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71" w:rsidRPr="00FC7A4C" w:rsidRDefault="002C3B71" w:rsidP="00DC4B25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DC4B25" w:rsidRPr="00FC7A4C" w:rsidRDefault="00DC4B25" w:rsidP="00DC4B25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C7A4C">
        <w:rPr>
          <w:rFonts w:ascii="PT Astra Serif" w:hAnsi="PT Astra Serif"/>
          <w:b/>
          <w:bCs/>
          <w:color w:val="000000"/>
          <w:sz w:val="28"/>
          <w:szCs w:val="28"/>
        </w:rPr>
        <w:t xml:space="preserve">АДМИНИСТРАЦИЯ </w:t>
      </w:r>
    </w:p>
    <w:p w:rsidR="00DC4B25" w:rsidRPr="00FC7A4C" w:rsidRDefault="00FC7A4C" w:rsidP="00DC4B25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ОКТЯБРЬСКОГО</w:t>
      </w:r>
      <w:r w:rsidR="00DC4B25" w:rsidRPr="00FC7A4C">
        <w:rPr>
          <w:rFonts w:ascii="PT Astra Serif" w:hAnsi="PT Astra Serif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DC4B25" w:rsidRPr="00FC7A4C" w:rsidRDefault="00DC4B25" w:rsidP="00DC4B25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C7A4C">
        <w:rPr>
          <w:rFonts w:ascii="PT Astra Serif" w:hAnsi="PT Astra Serif"/>
          <w:b/>
          <w:bCs/>
          <w:color w:val="000000"/>
          <w:sz w:val="28"/>
          <w:szCs w:val="28"/>
        </w:rPr>
        <w:t>БАЛАШОВСКОГО МУНИЦИПАЛЬНОГО РАЙОНА</w:t>
      </w:r>
    </w:p>
    <w:p w:rsidR="00DC4B25" w:rsidRPr="00FC7A4C" w:rsidRDefault="00DC4B25" w:rsidP="00DC4B25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C7A4C">
        <w:rPr>
          <w:rFonts w:ascii="PT Astra Serif" w:hAnsi="PT Astra Serif"/>
          <w:b/>
          <w:bCs/>
          <w:color w:val="000000"/>
          <w:sz w:val="28"/>
          <w:szCs w:val="28"/>
        </w:rPr>
        <w:t>САРАТОВСКОЙ ОБЛАСТИ</w:t>
      </w:r>
    </w:p>
    <w:p w:rsidR="00DC4B25" w:rsidRPr="00FC7A4C" w:rsidRDefault="00DC4B25" w:rsidP="00DC4B25">
      <w:pPr>
        <w:ind w:left="2124" w:firstLine="708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DC4B25" w:rsidRPr="00FC7A4C" w:rsidRDefault="00A05C26" w:rsidP="00A05C26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C7A4C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DC4B25" w:rsidRPr="00FC7A4C">
        <w:rPr>
          <w:rFonts w:ascii="PT Astra Serif" w:hAnsi="PT Astra Serif"/>
          <w:b/>
          <w:bCs/>
          <w:color w:val="000000"/>
          <w:sz w:val="28"/>
          <w:szCs w:val="28"/>
        </w:rPr>
        <w:t>ПОСТАНОВЛЕНИ</w:t>
      </w:r>
      <w:r w:rsidRPr="00FC7A4C">
        <w:rPr>
          <w:rFonts w:ascii="PT Astra Serif" w:hAnsi="PT Astra Serif"/>
          <w:b/>
          <w:bCs/>
          <w:color w:val="000000"/>
          <w:sz w:val="28"/>
          <w:szCs w:val="28"/>
        </w:rPr>
        <w:t>Я</w:t>
      </w:r>
    </w:p>
    <w:p w:rsidR="00DC4B25" w:rsidRPr="00FC7A4C" w:rsidRDefault="00DC4B25" w:rsidP="00FC6EB6">
      <w:pPr>
        <w:shd w:val="clear" w:color="auto" w:fill="FFFFFF"/>
        <w:ind w:right="5"/>
        <w:jc w:val="both"/>
        <w:rPr>
          <w:rFonts w:ascii="PT Astra Serif" w:hAnsi="PT Astra Serif"/>
          <w:spacing w:val="-1"/>
          <w:sz w:val="28"/>
          <w:szCs w:val="28"/>
        </w:rPr>
      </w:pPr>
    </w:p>
    <w:p w:rsidR="00F9005A" w:rsidRDefault="00BD7192" w:rsidP="00DC4B25">
      <w:pPr>
        <w:shd w:val="clear" w:color="auto" w:fill="FFFFFF"/>
        <w:ind w:right="5"/>
        <w:jc w:val="both"/>
        <w:rPr>
          <w:rFonts w:ascii="PT Astra Serif" w:hAnsi="PT Astra Serif"/>
          <w:b/>
          <w:spacing w:val="-1"/>
          <w:sz w:val="28"/>
          <w:szCs w:val="28"/>
        </w:rPr>
      </w:pPr>
      <w:r w:rsidRPr="00FC7A4C">
        <w:rPr>
          <w:rFonts w:ascii="PT Astra Serif" w:hAnsi="PT Astra Serif"/>
          <w:b/>
          <w:spacing w:val="-1"/>
          <w:sz w:val="28"/>
          <w:szCs w:val="28"/>
        </w:rPr>
        <w:t xml:space="preserve">от   </w:t>
      </w:r>
      <w:r w:rsidR="000D67BF">
        <w:rPr>
          <w:rFonts w:ascii="PT Astra Serif" w:hAnsi="PT Astra Serif"/>
          <w:b/>
          <w:spacing w:val="-1"/>
          <w:sz w:val="28"/>
          <w:szCs w:val="28"/>
        </w:rPr>
        <w:t>08.07.2025</w:t>
      </w:r>
      <w:r w:rsidR="00CE1963" w:rsidRPr="00FC7A4C">
        <w:rPr>
          <w:rFonts w:ascii="PT Astra Serif" w:hAnsi="PT Astra Serif"/>
          <w:b/>
          <w:spacing w:val="-1"/>
          <w:sz w:val="28"/>
          <w:szCs w:val="28"/>
        </w:rPr>
        <w:t xml:space="preserve"> г </w:t>
      </w:r>
      <w:r w:rsidR="00A05C26" w:rsidRPr="00FC7A4C">
        <w:rPr>
          <w:rFonts w:ascii="PT Astra Serif" w:hAnsi="PT Astra Serif"/>
          <w:b/>
          <w:spacing w:val="-1"/>
          <w:sz w:val="28"/>
          <w:szCs w:val="28"/>
        </w:rPr>
        <w:t xml:space="preserve">  </w:t>
      </w:r>
      <w:r w:rsidRPr="00FC7A4C">
        <w:rPr>
          <w:rFonts w:ascii="PT Astra Serif" w:hAnsi="PT Astra Serif"/>
          <w:b/>
          <w:spacing w:val="-1"/>
          <w:sz w:val="28"/>
          <w:szCs w:val="28"/>
        </w:rPr>
        <w:t xml:space="preserve">№ </w:t>
      </w:r>
      <w:r w:rsidR="000D67BF">
        <w:rPr>
          <w:rFonts w:ascii="PT Astra Serif" w:hAnsi="PT Astra Serif"/>
          <w:b/>
          <w:spacing w:val="-1"/>
          <w:sz w:val="28"/>
          <w:szCs w:val="28"/>
        </w:rPr>
        <w:t>11-п</w:t>
      </w:r>
      <w:r w:rsidR="00F9005A">
        <w:rPr>
          <w:rFonts w:ascii="PT Astra Serif" w:hAnsi="PT Astra Serif"/>
          <w:b/>
          <w:spacing w:val="-1"/>
          <w:sz w:val="28"/>
          <w:szCs w:val="28"/>
        </w:rPr>
        <w:tab/>
      </w:r>
      <w:r w:rsidR="00F9005A">
        <w:rPr>
          <w:rFonts w:ascii="PT Astra Serif" w:hAnsi="PT Astra Serif"/>
          <w:b/>
          <w:spacing w:val="-1"/>
          <w:sz w:val="28"/>
          <w:szCs w:val="28"/>
        </w:rPr>
        <w:tab/>
      </w:r>
      <w:r w:rsidR="00F9005A">
        <w:rPr>
          <w:rFonts w:ascii="PT Astra Serif" w:hAnsi="PT Astra Serif"/>
          <w:b/>
          <w:spacing w:val="-1"/>
          <w:sz w:val="28"/>
          <w:szCs w:val="28"/>
        </w:rPr>
        <w:tab/>
      </w:r>
      <w:r w:rsidR="00F9005A">
        <w:rPr>
          <w:rFonts w:ascii="PT Astra Serif" w:hAnsi="PT Astra Serif"/>
          <w:b/>
          <w:spacing w:val="-1"/>
          <w:sz w:val="28"/>
          <w:szCs w:val="28"/>
        </w:rPr>
        <w:tab/>
      </w:r>
      <w:r w:rsidR="00F9005A">
        <w:rPr>
          <w:rFonts w:ascii="PT Astra Serif" w:hAnsi="PT Astra Serif"/>
          <w:b/>
          <w:spacing w:val="-1"/>
          <w:sz w:val="28"/>
          <w:szCs w:val="28"/>
        </w:rPr>
        <w:tab/>
      </w:r>
      <w:r w:rsidR="00F9005A">
        <w:rPr>
          <w:rFonts w:ascii="PT Astra Serif" w:hAnsi="PT Astra Serif"/>
          <w:b/>
          <w:spacing w:val="-1"/>
          <w:sz w:val="28"/>
          <w:szCs w:val="28"/>
        </w:rPr>
        <w:tab/>
        <w:t>п. Октябрьский</w:t>
      </w:r>
    </w:p>
    <w:p w:rsidR="00DC4B25" w:rsidRPr="00FC7A4C" w:rsidRDefault="00A05C26" w:rsidP="00DC4B25">
      <w:pPr>
        <w:shd w:val="clear" w:color="auto" w:fill="FFFFFF"/>
        <w:ind w:right="5"/>
        <w:jc w:val="both"/>
        <w:rPr>
          <w:rFonts w:ascii="PT Astra Serif" w:hAnsi="PT Astra Serif"/>
          <w:b/>
          <w:spacing w:val="-1"/>
          <w:sz w:val="28"/>
          <w:szCs w:val="28"/>
        </w:rPr>
      </w:pPr>
      <w:r w:rsidRPr="00FC7A4C">
        <w:rPr>
          <w:rFonts w:ascii="PT Astra Serif" w:hAnsi="PT Astra Serif"/>
          <w:b/>
          <w:spacing w:val="-1"/>
          <w:sz w:val="28"/>
          <w:szCs w:val="28"/>
        </w:rPr>
        <w:t xml:space="preserve">                                          </w:t>
      </w:r>
      <w:r w:rsidR="00FC7A4C">
        <w:rPr>
          <w:rFonts w:ascii="PT Astra Serif" w:hAnsi="PT Astra Serif"/>
          <w:b/>
          <w:spacing w:val="-1"/>
          <w:sz w:val="28"/>
          <w:szCs w:val="28"/>
        </w:rPr>
        <w:t xml:space="preserve">                      </w:t>
      </w:r>
      <w:r w:rsidR="00F9005A">
        <w:rPr>
          <w:rFonts w:ascii="PT Astra Serif" w:hAnsi="PT Astra Serif"/>
          <w:b/>
          <w:spacing w:val="-1"/>
          <w:sz w:val="28"/>
          <w:szCs w:val="28"/>
        </w:rPr>
        <w:t xml:space="preserve">                                </w:t>
      </w:r>
      <w:r w:rsidR="00FC7A4C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="00F9005A">
        <w:rPr>
          <w:rFonts w:ascii="PT Astra Serif" w:hAnsi="PT Astra Serif"/>
          <w:b/>
          <w:spacing w:val="-1"/>
          <w:sz w:val="28"/>
          <w:szCs w:val="28"/>
        </w:rPr>
        <w:t xml:space="preserve"> </w:t>
      </w:r>
    </w:p>
    <w:p w:rsidR="00F9005A" w:rsidRDefault="00F9005A" w:rsidP="00F9005A">
      <w:pPr>
        <w:pStyle w:val="ConsPlusTitle"/>
        <w:ind w:right="4677"/>
        <w:jc w:val="both"/>
        <w:rPr>
          <w:rFonts w:ascii="PT Astra Serif;Times New Roman" w:hAnsi="PT Astra Serif;Times New Roman" w:cs="Times New Roman"/>
          <w:sz w:val="28"/>
          <w:szCs w:val="28"/>
        </w:rPr>
      </w:pPr>
      <w:r>
        <w:rPr>
          <w:rFonts w:ascii="PT Astra Serif;Times New Roman" w:hAnsi="PT Astra Serif;Times New Roman" w:cs="Times New Roman"/>
          <w:sz w:val="28"/>
          <w:szCs w:val="28"/>
        </w:rPr>
        <w:t>О предоставлении в 2025 году единовременной денежной выплаты гражданам, поступившим на военную службу по контракту для участия в специальной военной операции на территории Украины, Донецкой Народной Республики, Луганской Народной Республики, Запорожской и Херсонской областей</w:t>
      </w:r>
    </w:p>
    <w:p w:rsidR="00F9005A" w:rsidRDefault="00F9005A" w:rsidP="00F9005A">
      <w:pPr>
        <w:jc w:val="both"/>
        <w:rPr>
          <w:rFonts w:ascii="PT Astra Serif;Times New Roman" w:eastAsia="Calibri" w:hAnsi="PT Astra Serif;Times New Roman" w:cs="PT Astra Serif;Times New Roman"/>
          <w:sz w:val="28"/>
          <w:szCs w:val="28"/>
        </w:rPr>
      </w:pPr>
    </w:p>
    <w:p w:rsidR="00F9005A" w:rsidRDefault="00F9005A" w:rsidP="00F9005A">
      <w:pPr>
        <w:ind w:firstLine="708"/>
        <w:jc w:val="both"/>
      </w:pPr>
      <w:r>
        <w:rPr>
          <w:rFonts w:ascii="PT Astra Serif;Times New Roman" w:eastAsia="Calibri" w:hAnsi="PT Astra Serif;Times New Roman" w:cs="PT Astra Serif;Times New Roman"/>
          <w:sz w:val="28"/>
          <w:szCs w:val="28"/>
        </w:rPr>
        <w:t>На основании Устава Октябрьского сельского поселения</w:t>
      </w:r>
      <w:r>
        <w:rPr>
          <w:rFonts w:ascii="PT Astra Serif;Times New Roman" w:eastAsia="Calibri" w:hAnsi="PT Astra Serif;Times New Roman" w:cs="PT Astra Serif;Times New Roman"/>
          <w:sz w:val="28"/>
          <w:szCs w:val="28"/>
          <w:u w:val="single"/>
        </w:rPr>
        <w:t xml:space="preserve"> </w:t>
      </w:r>
      <w:r>
        <w:rPr>
          <w:rFonts w:ascii="PT Astra Serif;Times New Roman" w:eastAsia="Calibri" w:hAnsi="PT Astra Serif;Times New Roman" w:cs="PT Astra Serif;Times New Roman"/>
          <w:sz w:val="28"/>
          <w:szCs w:val="28"/>
        </w:rPr>
        <w:t>Балашовского муниципального района Саратовской области, ст. 14.1 Федерального закона от 6 октября 2003 г. N 131-ФЗ "Об общих принципах организации местного самоуправления в Российской Федерации", администрация  Октябрьского муниципального образования</w:t>
      </w:r>
      <w:r>
        <w:rPr>
          <w:rFonts w:ascii="PT Astra Serif;Times New Roman" w:eastAsia="Calibri" w:hAnsi="PT Astra Serif;Times New Roman" w:cs="PT Astra Serif;Times New Roman"/>
          <w:sz w:val="28"/>
          <w:szCs w:val="28"/>
          <w:u w:val="single"/>
        </w:rPr>
        <w:t xml:space="preserve"> </w:t>
      </w:r>
      <w:r>
        <w:rPr>
          <w:rFonts w:ascii="PT Astra Serif;Times New Roman" w:eastAsia="Calibri" w:hAnsi="PT Astra Serif;Times New Roman" w:cs="PT Astra Serif;Times New Roman"/>
          <w:sz w:val="28"/>
          <w:szCs w:val="28"/>
        </w:rPr>
        <w:t>Балашовского муниципального района</w:t>
      </w:r>
    </w:p>
    <w:p w:rsidR="00F9005A" w:rsidRDefault="00F9005A" w:rsidP="00F9005A">
      <w:pPr>
        <w:ind w:firstLine="708"/>
        <w:jc w:val="both"/>
        <w:rPr>
          <w:rFonts w:ascii="PT Astra Serif;Times New Roman" w:eastAsia="Calibri" w:hAnsi="PT Astra Serif;Times New Roman" w:cs="PT Astra Serif;Times New Roman"/>
          <w:sz w:val="28"/>
          <w:szCs w:val="28"/>
        </w:rPr>
      </w:pPr>
    </w:p>
    <w:p w:rsidR="00F9005A" w:rsidRDefault="00F9005A" w:rsidP="00F9005A">
      <w:pPr>
        <w:jc w:val="center"/>
        <w:rPr>
          <w:rFonts w:ascii="PT Astra Serif;Times New Roman" w:hAnsi="PT Astra Serif;Times New Roman" w:cs="PT Astra Serif;Times New Roman"/>
          <w:b/>
          <w:sz w:val="28"/>
          <w:szCs w:val="28"/>
        </w:rPr>
      </w:pPr>
      <w:r>
        <w:rPr>
          <w:rFonts w:ascii="PT Astra Serif;Times New Roman" w:hAnsi="PT Astra Serif;Times New Roman" w:cs="PT Astra Serif;Times New Roman"/>
          <w:b/>
          <w:sz w:val="28"/>
          <w:szCs w:val="28"/>
        </w:rPr>
        <w:t>ПОСТАНОВЛЯЕТ:</w:t>
      </w:r>
    </w:p>
    <w:p w:rsidR="00F9005A" w:rsidRDefault="00F9005A" w:rsidP="00F9005A">
      <w:pPr>
        <w:pStyle w:val="ConsPlusNormal"/>
        <w:spacing w:before="220"/>
        <w:ind w:firstLine="567"/>
        <w:rPr>
          <w:rFonts w:ascii="PT Astra Serif;Times New Roman" w:hAnsi="PT Astra Serif;Times New Roman" w:cs="Times New Roman"/>
          <w:sz w:val="28"/>
          <w:szCs w:val="28"/>
        </w:rPr>
      </w:pPr>
      <w:r>
        <w:rPr>
          <w:rFonts w:ascii="PT Astra Serif;Times New Roman" w:hAnsi="PT Astra Serif;Times New Roman" w:cs="Times New Roman"/>
          <w:sz w:val="28"/>
          <w:szCs w:val="28"/>
        </w:rPr>
        <w:t xml:space="preserve">1. Утвердить </w:t>
      </w:r>
      <w:hyperlink w:anchor="P42">
        <w:r>
          <w:rPr>
            <w:rStyle w:val="ae"/>
            <w:rFonts w:ascii="PT Astra Serif;Times New Roman" w:hAnsi="PT Astra Serif;Times New Roman"/>
            <w:sz w:val="28"/>
            <w:szCs w:val="28"/>
          </w:rPr>
          <w:t>Положение</w:t>
        </w:r>
      </w:hyperlink>
      <w:r>
        <w:rPr>
          <w:rFonts w:ascii="PT Astra Serif;Times New Roman" w:hAnsi="PT Astra Serif;Times New Roman" w:cs="Times New Roman"/>
          <w:sz w:val="28"/>
          <w:szCs w:val="28"/>
        </w:rPr>
        <w:t xml:space="preserve"> о порядке предоставления в 2025 году единовременной денежной выплаты гражданам, поступившим на военную службу по контракту для участия в специальной военной операции на территории Украины, Донецкой Народной Республики, Луганской Народной Республики, Запорожской и Херсонской областей согласно приложению № 1 к настоящему постановлению.</w:t>
      </w:r>
    </w:p>
    <w:p w:rsidR="00F9005A" w:rsidRDefault="00F9005A" w:rsidP="00F9005A">
      <w:pPr>
        <w:pStyle w:val="ConsPlusNormal"/>
        <w:ind w:firstLine="540"/>
      </w:pPr>
      <w:r>
        <w:rPr>
          <w:rFonts w:ascii="PT Astra Serif;Times New Roman" w:hAnsi="PT Astra Serif;Times New Roman" w:cs="Times New Roman"/>
          <w:sz w:val="28"/>
          <w:szCs w:val="28"/>
        </w:rPr>
        <w:t xml:space="preserve">2. Определить, уполномоченным органом на предоставление единовременной денежной выплаты гражданам, поступившим на военную службу по контракту, администрацию Октябрьского </w:t>
      </w:r>
      <w:r>
        <w:rPr>
          <w:rFonts w:ascii="PT Astra Serif;Times New Roman" w:eastAsia="Calibri" w:hAnsi="PT Astra Serif;Times New Roman" w:cs="PT Astra Serif;Times New Roman"/>
          <w:sz w:val="28"/>
          <w:szCs w:val="28"/>
        </w:rPr>
        <w:t xml:space="preserve"> муниципального образования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Балашовского муниципального района.</w:t>
      </w:r>
    </w:p>
    <w:p w:rsidR="00F9005A" w:rsidRDefault="00F9005A" w:rsidP="00F9005A">
      <w:pPr>
        <w:tabs>
          <w:tab w:val="left" w:pos="567"/>
        </w:tabs>
        <w:ind w:firstLine="567"/>
        <w:jc w:val="both"/>
      </w:pPr>
      <w:r>
        <w:rPr>
          <w:rFonts w:ascii="PT Astra Serif;Times New Roman" w:hAnsi="PT Astra Serif;Times New Roman" w:cs="PT Astra Serif;Times New Roman"/>
          <w:sz w:val="28"/>
          <w:szCs w:val="28"/>
        </w:rPr>
        <w:t xml:space="preserve">3. </w:t>
      </w:r>
      <w:proofErr w:type="gramStart"/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>Разместить постановление</w:t>
      </w:r>
      <w:proofErr w:type="gramEnd"/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 xml:space="preserve"> на официальном сайте администрации Октябрьского муниципального образования</w:t>
      </w:r>
      <w:r>
        <w:rPr>
          <w:rFonts w:ascii="PT Astra Serif;Times New Roman" w:eastAsia="Calibri" w:hAnsi="PT Astra Serif;Times New Roman" w:cs="PT Astra Serif;Times New Roman"/>
          <w:b/>
          <w:sz w:val="28"/>
          <w:szCs w:val="28"/>
          <w:shd w:val="clear" w:color="auto" w:fill="FFFFFF"/>
          <w:lang w:eastAsia="en-US"/>
        </w:rPr>
        <w:t xml:space="preserve">  </w:t>
      </w:r>
    </w:p>
    <w:p w:rsidR="00F9005A" w:rsidRDefault="00F9005A" w:rsidP="00F9005A">
      <w:pPr>
        <w:pStyle w:val="a8"/>
        <w:tabs>
          <w:tab w:val="left" w:pos="1080"/>
        </w:tabs>
        <w:ind w:left="0" w:firstLine="567"/>
        <w:jc w:val="both"/>
        <w:rPr>
          <w:rFonts w:ascii="PT Astra Serif;Times New Roman" w:hAnsi="PT Astra Serif;Times New Roman" w:cs="PT Astra Serif;Times New Roman"/>
        </w:rPr>
      </w:pPr>
      <w:r>
        <w:rPr>
          <w:rFonts w:ascii="PT Astra Serif;Times New Roman" w:hAnsi="PT Astra Serif;Times New Roman" w:cs="PT Astra Serif;Times New Roman"/>
        </w:rPr>
        <w:t>4. Настоящее постановление вступает в силу с момента его опубликования (обнародования).</w:t>
      </w:r>
    </w:p>
    <w:p w:rsidR="00F9005A" w:rsidRDefault="00F9005A" w:rsidP="00F9005A">
      <w:pPr>
        <w:pStyle w:val="a8"/>
        <w:ind w:left="0" w:firstLine="567"/>
        <w:jc w:val="both"/>
      </w:pPr>
      <w:r>
        <w:rPr>
          <w:rFonts w:ascii="PT Astra Serif;Times New Roman" w:hAnsi="PT Astra Serif;Times New Roman" w:cs="PT Astra Serif;Times New Roman"/>
        </w:rPr>
        <w:t xml:space="preserve">5. </w:t>
      </w:r>
      <w:proofErr w:type="gramStart"/>
      <w:r>
        <w:rPr>
          <w:rFonts w:ascii="PT Astra Serif;Times New Roman" w:hAnsi="PT Astra Serif;Times New Roman" w:cs="PT Astra Serif;Times New Roman"/>
        </w:rPr>
        <w:t>Контроль за</w:t>
      </w:r>
      <w:proofErr w:type="gramEnd"/>
      <w:r>
        <w:rPr>
          <w:rFonts w:ascii="PT Astra Serif;Times New Roman" w:hAnsi="PT Astra Serif;Times New Roman" w:cs="PT Astra Serif;Times New Roman"/>
        </w:rPr>
        <w:t xml:space="preserve"> исполнением настоящего постановления оставляю за собой.</w:t>
      </w:r>
    </w:p>
    <w:p w:rsidR="00F9005A" w:rsidRDefault="00F9005A" w:rsidP="00F9005A">
      <w:pPr>
        <w:pStyle w:val="af"/>
        <w:spacing w:before="0" w:after="0"/>
      </w:pPr>
      <w:r>
        <w:rPr>
          <w:rFonts w:ascii="PT Astra Serif;Times New Roman" w:hAnsi="PT Astra Serif;Times New Roman" w:cs="PT Astra Serif;Times New Roman"/>
          <w:b/>
          <w:color w:val="000000"/>
          <w:sz w:val="28"/>
          <w:szCs w:val="28"/>
        </w:rPr>
        <w:t>Глава</w:t>
      </w:r>
    </w:p>
    <w:p w:rsidR="009C1212" w:rsidRPr="00FC7A4C" w:rsidRDefault="00F9005A" w:rsidP="00F9005A">
      <w:pPr>
        <w:rPr>
          <w:rFonts w:ascii="PT Astra Serif" w:hAnsi="PT Astra Serif"/>
          <w:b/>
        </w:rPr>
      </w:pPr>
      <w:r>
        <w:rPr>
          <w:rFonts w:ascii="PT Astra Serif;Times New Roman" w:hAnsi="PT Astra Serif;Times New Roman" w:cs="PT Astra Serif;Times New Roman"/>
          <w:b/>
          <w:color w:val="000000"/>
          <w:sz w:val="28"/>
          <w:szCs w:val="28"/>
        </w:rPr>
        <w:t xml:space="preserve">Октябрьского  МО                                                                  В.Ю. </w:t>
      </w:r>
      <w:proofErr w:type="spellStart"/>
      <w:r>
        <w:rPr>
          <w:rFonts w:ascii="PT Astra Serif;Times New Roman" w:hAnsi="PT Astra Serif;Times New Roman" w:cs="PT Astra Serif;Times New Roman"/>
          <w:b/>
          <w:color w:val="000000"/>
          <w:sz w:val="28"/>
          <w:szCs w:val="28"/>
        </w:rPr>
        <w:t>Жамков</w:t>
      </w:r>
      <w:proofErr w:type="spellEnd"/>
    </w:p>
    <w:p w:rsidR="00F9005A" w:rsidRDefault="00F9005A" w:rsidP="00F9005A">
      <w:pPr>
        <w:spacing w:line="0" w:lineRule="atLeast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F9005A" w:rsidRPr="00F9005A" w:rsidRDefault="00F9005A" w:rsidP="00F9005A">
      <w:pPr>
        <w:spacing w:line="0" w:lineRule="atLeast"/>
        <w:jc w:val="both"/>
        <w:rPr>
          <w:rFonts w:ascii="PT Astra Serif" w:hAnsi="PT Astra Serif"/>
          <w:b/>
          <w:sz w:val="28"/>
          <w:szCs w:val="28"/>
        </w:rPr>
      </w:pPr>
    </w:p>
    <w:p w:rsidR="00F9005A" w:rsidRDefault="00F9005A" w:rsidP="00F9005A">
      <w:pPr>
        <w:pStyle w:val="ConsPlusNormal"/>
        <w:ind w:left="4678" w:firstLine="0"/>
        <w:rPr>
          <w:rFonts w:ascii="PT Astra Serif;Times New Roman" w:hAnsi="PT Astra Serif;Times New Roman" w:cs="Times New Roman"/>
          <w:sz w:val="24"/>
          <w:szCs w:val="24"/>
        </w:rPr>
      </w:pPr>
      <w:r>
        <w:rPr>
          <w:rFonts w:ascii="PT Astra Serif;Times New Roman" w:hAnsi="PT Astra Serif;Times New Roman" w:cs="Times New Roman"/>
          <w:sz w:val="24"/>
          <w:szCs w:val="24"/>
        </w:rPr>
        <w:lastRenderedPageBreak/>
        <w:t>Приложение № 1</w:t>
      </w:r>
    </w:p>
    <w:p w:rsidR="00F9005A" w:rsidRDefault="00F9005A" w:rsidP="00F9005A">
      <w:pPr>
        <w:pStyle w:val="ConsPlusNormal"/>
        <w:ind w:left="4678" w:firstLine="0"/>
      </w:pPr>
      <w:r>
        <w:rPr>
          <w:rFonts w:ascii="PT Astra Serif;Times New Roman" w:hAnsi="PT Astra Serif;Times New Roman" w:cs="Times New Roman"/>
          <w:sz w:val="24"/>
          <w:szCs w:val="24"/>
        </w:rPr>
        <w:t xml:space="preserve">к Постановлению администрации Октябрьского </w:t>
      </w:r>
      <w:r>
        <w:rPr>
          <w:rFonts w:ascii="PT Astra Serif;Times New Roman" w:eastAsia="Calibri" w:hAnsi="PT Astra Serif;Times New Roman" w:cs="PT Astra Serif;Times New Roman"/>
          <w:sz w:val="24"/>
          <w:szCs w:val="24"/>
        </w:rPr>
        <w:t xml:space="preserve">муниципального образования </w:t>
      </w:r>
      <w:r>
        <w:rPr>
          <w:rFonts w:ascii="PT Astra Serif;Times New Roman" w:hAnsi="PT Astra Serif;Times New Roman" w:cs="Times New Roman"/>
          <w:sz w:val="24"/>
          <w:szCs w:val="24"/>
        </w:rPr>
        <w:t>Балашовского муниципального района</w:t>
      </w:r>
    </w:p>
    <w:p w:rsidR="00F9005A" w:rsidRDefault="00F9005A" w:rsidP="00F9005A">
      <w:pPr>
        <w:pStyle w:val="ConsPlusNormal"/>
        <w:ind w:left="4678" w:firstLine="0"/>
        <w:rPr>
          <w:rFonts w:ascii="PT Astra Serif;Times New Roman" w:hAnsi="PT Astra Serif;Times New Roman" w:cs="Times New Roman"/>
          <w:sz w:val="24"/>
          <w:szCs w:val="24"/>
        </w:rPr>
      </w:pPr>
      <w:r>
        <w:rPr>
          <w:rFonts w:ascii="PT Astra Serif;Times New Roman" w:hAnsi="PT Astra Serif;Times New Roman" w:cs="Times New Roman"/>
          <w:sz w:val="24"/>
          <w:szCs w:val="24"/>
        </w:rPr>
        <w:t>от  08.07.2025 г. № 11-п</w:t>
      </w:r>
    </w:p>
    <w:p w:rsidR="00F9005A" w:rsidRDefault="00F9005A" w:rsidP="00F9005A">
      <w:pPr>
        <w:pStyle w:val="ConsPlusNormal"/>
        <w:ind w:left="4678" w:firstLine="0"/>
        <w:rPr>
          <w:rFonts w:ascii="PT Astra Serif;Times New Roman" w:hAnsi="PT Astra Serif;Times New Roman" w:cs="Times New Roman"/>
          <w:sz w:val="24"/>
          <w:szCs w:val="24"/>
        </w:rPr>
      </w:pPr>
    </w:p>
    <w:p w:rsidR="00F9005A" w:rsidRPr="000614AC" w:rsidRDefault="00F9005A" w:rsidP="00F9005A">
      <w:pPr>
        <w:widowControl w:val="0"/>
        <w:autoSpaceDE w:val="0"/>
        <w:autoSpaceDN w:val="0"/>
        <w:jc w:val="center"/>
        <w:rPr>
          <w:rFonts w:ascii="PT Astra Serif" w:hAnsi="PT Astra Serif"/>
          <w:b/>
          <w:kern w:val="2"/>
          <w:sz w:val="28"/>
          <w:szCs w:val="28"/>
        </w:rPr>
      </w:pPr>
      <w:bookmarkStart w:id="0" w:name="Par34"/>
      <w:bookmarkEnd w:id="0"/>
      <w:r w:rsidRPr="000614AC">
        <w:rPr>
          <w:rFonts w:ascii="PT Astra Serif" w:hAnsi="PT Astra Serif"/>
          <w:b/>
          <w:kern w:val="2"/>
          <w:sz w:val="28"/>
          <w:szCs w:val="28"/>
        </w:rPr>
        <w:t>ПОЛОЖЕНИЕ</w:t>
      </w:r>
    </w:p>
    <w:p w:rsidR="00F9005A" w:rsidRPr="000614AC" w:rsidRDefault="00F9005A" w:rsidP="00F9005A">
      <w:pPr>
        <w:widowControl w:val="0"/>
        <w:autoSpaceDE w:val="0"/>
        <w:autoSpaceDN w:val="0"/>
        <w:jc w:val="center"/>
        <w:rPr>
          <w:rFonts w:ascii="PT Astra Serif" w:hAnsi="PT Astra Serif"/>
          <w:b/>
          <w:kern w:val="2"/>
          <w:sz w:val="28"/>
          <w:szCs w:val="28"/>
        </w:rPr>
      </w:pPr>
      <w:r w:rsidRPr="000614AC">
        <w:rPr>
          <w:rFonts w:ascii="PT Astra Serif" w:hAnsi="PT Astra Serif"/>
          <w:b/>
          <w:kern w:val="2"/>
          <w:sz w:val="28"/>
          <w:szCs w:val="28"/>
        </w:rPr>
        <w:t>о порядке предоставления в 2025 году единовременной денежной выплаты гражданам, поступившим на военную службу по контракту для участия в специальной военной операции на территории Украины, Донецкой Народной Республики, Луганской Народной Республики, Запорожской и Херсонской областей</w:t>
      </w:r>
    </w:p>
    <w:p w:rsidR="00F9005A" w:rsidRPr="000614AC" w:rsidRDefault="00F9005A" w:rsidP="00F9005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9005A" w:rsidRPr="000614AC" w:rsidRDefault="00F9005A" w:rsidP="00F9005A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614AC">
        <w:rPr>
          <w:rFonts w:ascii="PT Astra Serif" w:hAnsi="PT Astra Serif"/>
          <w:sz w:val="28"/>
          <w:szCs w:val="28"/>
        </w:rPr>
        <w:t xml:space="preserve">1. </w:t>
      </w:r>
      <w:bookmarkStart w:id="1" w:name="P52"/>
      <w:bookmarkEnd w:id="1"/>
      <w:r w:rsidRPr="000614AC">
        <w:rPr>
          <w:rFonts w:ascii="PT Astra Serif" w:hAnsi="PT Astra Serif"/>
          <w:sz w:val="28"/>
          <w:szCs w:val="28"/>
        </w:rPr>
        <w:t>Правом на получение единовременной денежной выплаты обладают следующие категории граждан:</w:t>
      </w:r>
    </w:p>
    <w:p w:rsidR="00F9005A" w:rsidRPr="000614AC" w:rsidRDefault="00F9005A" w:rsidP="00F9005A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614AC">
        <w:rPr>
          <w:rFonts w:ascii="PT Astra Serif" w:hAnsi="PT Astra Serif"/>
          <w:sz w:val="28"/>
          <w:szCs w:val="28"/>
        </w:rPr>
        <w:t>граждане, заключившие в период с 1 июля по 31 декабря 2025 года с Министерством обороны Российской Федерации контракт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через Военный комиссариат города Балашова, Балашовского и Романовского районов Саратовской области.</w:t>
      </w:r>
    </w:p>
    <w:p w:rsidR="00F9005A" w:rsidRPr="000614AC" w:rsidRDefault="00F9005A" w:rsidP="00F9005A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614AC">
        <w:rPr>
          <w:rFonts w:ascii="PT Astra Serif" w:hAnsi="PT Astra Serif"/>
          <w:sz w:val="28"/>
          <w:szCs w:val="28"/>
        </w:rPr>
        <w:t xml:space="preserve">Расходы на предоставление в 2025 году единовременной денежной выплаты гражданам, указанным выше производить за счет средств резервного фонда </w:t>
      </w:r>
      <w:r>
        <w:rPr>
          <w:rFonts w:ascii="PT Astra Serif" w:hAnsi="PT Astra Serif"/>
          <w:sz w:val="28"/>
          <w:szCs w:val="28"/>
        </w:rPr>
        <w:t>Октябрьского</w:t>
      </w:r>
      <w:r w:rsidRPr="000614AC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района.</w:t>
      </w:r>
    </w:p>
    <w:p w:rsidR="00F9005A" w:rsidRPr="000614AC" w:rsidRDefault="00F9005A" w:rsidP="00F9005A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614AC">
        <w:rPr>
          <w:rFonts w:ascii="PT Astra Serif" w:hAnsi="PT Astra Serif" w:cs="Calibri"/>
          <w:sz w:val="28"/>
          <w:szCs w:val="28"/>
        </w:rPr>
        <w:t>2.</w:t>
      </w:r>
      <w:r w:rsidRPr="000614AC">
        <w:rPr>
          <w:rFonts w:ascii="PT Astra Serif" w:hAnsi="PT Astra Serif"/>
          <w:sz w:val="28"/>
          <w:szCs w:val="28"/>
        </w:rPr>
        <w:t xml:space="preserve"> Единовременная денежная выплата предоставляется в размере 100000 рублей 00 копеек.</w:t>
      </w:r>
    </w:p>
    <w:p w:rsidR="00F9005A" w:rsidRPr="000614AC" w:rsidRDefault="00F9005A" w:rsidP="00F9005A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614AC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0614AC">
        <w:rPr>
          <w:rFonts w:ascii="PT Astra Serif" w:hAnsi="PT Astra Serif"/>
          <w:sz w:val="28"/>
          <w:szCs w:val="28"/>
        </w:rPr>
        <w:t>Единовременная денежная выплаты предоставляется гражданину, поступившему на военную службу по контракту для участия в специальной военной операции на территории Украины, Донецкой Народной Республики, Луганской Народной Республики, Запорожской и Херсонской после представления администрацией Балашовского муниципального района сведений о заключении гражданином контракта, с приложением следующих документов: копии паспорта, реквизитов банковского счета, копия свидетельства о постановке на учет в налоговом органе физического лица</w:t>
      </w:r>
      <w:proofErr w:type="gramEnd"/>
      <w:r w:rsidRPr="000614AC">
        <w:rPr>
          <w:rFonts w:ascii="PT Astra Serif" w:hAnsi="PT Astra Serif"/>
          <w:sz w:val="28"/>
          <w:szCs w:val="28"/>
        </w:rPr>
        <w:t>, СНИЛС.</w:t>
      </w:r>
    </w:p>
    <w:p w:rsidR="00F9005A" w:rsidRPr="000614AC" w:rsidRDefault="00F9005A" w:rsidP="00F9005A">
      <w:pPr>
        <w:widowControl w:val="0"/>
        <w:autoSpaceDE w:val="0"/>
        <w:autoSpaceDN w:val="0"/>
        <w:ind w:firstLine="567"/>
        <w:jc w:val="both"/>
        <w:rPr>
          <w:rFonts w:ascii="PT Astra Serif" w:hAnsi="PT Astra Serif" w:cs="Arial"/>
          <w:bCs/>
          <w:kern w:val="36"/>
          <w:sz w:val="28"/>
          <w:szCs w:val="28"/>
        </w:rPr>
      </w:pPr>
      <w:r w:rsidRPr="000614AC">
        <w:rPr>
          <w:rFonts w:ascii="PT Astra Serif" w:hAnsi="PT Astra Serif"/>
          <w:sz w:val="28"/>
          <w:szCs w:val="28"/>
        </w:rPr>
        <w:t xml:space="preserve">4. Администрация </w:t>
      </w:r>
      <w:r w:rsidRPr="00F9005A">
        <w:rPr>
          <w:rFonts w:ascii="PT Astra Serif" w:hAnsi="PT Astra Serif"/>
          <w:sz w:val="28"/>
          <w:szCs w:val="28"/>
        </w:rPr>
        <w:t xml:space="preserve">Октябрьского  </w:t>
      </w:r>
      <w:r w:rsidRPr="000614AC">
        <w:rPr>
          <w:rFonts w:ascii="PT Astra Serif" w:eastAsia="Calibri" w:hAnsi="PT Astra Serif" w:cs="Calibri"/>
          <w:sz w:val="28"/>
          <w:szCs w:val="28"/>
        </w:rPr>
        <w:t>муниципального образования</w:t>
      </w:r>
      <w:r w:rsidRPr="000614AC">
        <w:rPr>
          <w:rFonts w:ascii="PT Astra Serif" w:hAnsi="PT Astra Serif"/>
          <w:sz w:val="28"/>
          <w:szCs w:val="28"/>
        </w:rPr>
        <w:t xml:space="preserve"> Балашовского муниципального района осуществляет перечисление единовременной денежной выплаты, указанной в </w:t>
      </w:r>
      <w:hyperlink w:anchor="P52">
        <w:r w:rsidRPr="000614AC">
          <w:rPr>
            <w:rFonts w:ascii="PT Astra Serif" w:hAnsi="PT Astra Serif"/>
            <w:sz w:val="28"/>
            <w:szCs w:val="28"/>
          </w:rPr>
          <w:t>пункте 2</w:t>
        </w:r>
      </w:hyperlink>
      <w:r w:rsidRPr="000614AC">
        <w:rPr>
          <w:rFonts w:ascii="PT Astra Serif" w:hAnsi="PT Astra Serif"/>
          <w:sz w:val="28"/>
          <w:szCs w:val="28"/>
        </w:rPr>
        <w:t xml:space="preserve"> настоящего Положения, в течение 30 рабочих дней со дня получения сведений от администрации Балашовского муниципального района</w:t>
      </w:r>
      <w:r w:rsidRPr="000614AC">
        <w:rPr>
          <w:rFonts w:ascii="PT Astra Serif" w:hAnsi="PT Astra Serif" w:cs="Arial"/>
          <w:bCs/>
          <w:kern w:val="36"/>
          <w:sz w:val="28"/>
          <w:szCs w:val="28"/>
        </w:rPr>
        <w:t>.</w:t>
      </w:r>
    </w:p>
    <w:p w:rsidR="00F9005A" w:rsidRPr="000614AC" w:rsidRDefault="00F9005A" w:rsidP="00F9005A">
      <w:pPr>
        <w:widowControl w:val="0"/>
        <w:autoSpaceDE w:val="0"/>
        <w:autoSpaceDN w:val="0"/>
        <w:ind w:firstLine="567"/>
        <w:jc w:val="both"/>
        <w:rPr>
          <w:rFonts w:ascii="PT Astra Serif" w:hAnsi="PT Astra Serif" w:cs="Arial"/>
          <w:bCs/>
          <w:kern w:val="36"/>
          <w:sz w:val="28"/>
          <w:szCs w:val="28"/>
        </w:rPr>
      </w:pPr>
      <w:r w:rsidRPr="000614AC">
        <w:rPr>
          <w:rFonts w:ascii="PT Astra Serif" w:hAnsi="PT Astra Serif" w:cs="Arial"/>
          <w:bCs/>
          <w:kern w:val="36"/>
          <w:sz w:val="28"/>
          <w:szCs w:val="28"/>
        </w:rPr>
        <w:t>5. Установить, что указанная единовременная выплата не распространяется на граждан, которые на момент заключения контракта отбывали наказание в виде лишения свободы.</w:t>
      </w:r>
    </w:p>
    <w:p w:rsidR="00F9005A" w:rsidRDefault="00F9005A" w:rsidP="00F9005A">
      <w:pPr>
        <w:widowControl w:val="0"/>
        <w:autoSpaceDE w:val="0"/>
        <w:autoSpaceDN w:val="0"/>
        <w:ind w:firstLine="567"/>
        <w:jc w:val="both"/>
        <w:rPr>
          <w:rFonts w:ascii="PT Astra Serif;Times New Roman" w:hAnsi="PT Astra Serif;Times New Roman" w:cs="Arial"/>
          <w:bCs/>
          <w:kern w:val="2"/>
          <w:sz w:val="28"/>
          <w:szCs w:val="28"/>
        </w:rPr>
      </w:pPr>
      <w:r w:rsidRPr="000614AC">
        <w:rPr>
          <w:rFonts w:ascii="PT Astra Serif" w:hAnsi="PT Astra Serif" w:cs="Arial"/>
          <w:bCs/>
          <w:kern w:val="36"/>
          <w:sz w:val="28"/>
          <w:szCs w:val="28"/>
        </w:rPr>
        <w:t>6. Установить, что указанная единовременная выплата не предоставляется в случае получения аналогичной выплаты из бюджета иного муниципального образования, расположенного на территории Балашовского муниципального района, за исключением выплат из бюджета Балашовского муниципального района.</w:t>
      </w:r>
    </w:p>
    <w:p w:rsidR="007A710A" w:rsidRPr="00FC7A4C" w:rsidRDefault="007A710A" w:rsidP="00C927C0">
      <w:pPr>
        <w:pStyle w:val="ab"/>
        <w:ind w:left="0"/>
        <w:rPr>
          <w:rFonts w:ascii="PT Astra Serif" w:hAnsi="PT Astra Serif"/>
          <w:b/>
        </w:rPr>
      </w:pPr>
    </w:p>
    <w:p w:rsidR="007A710A" w:rsidRPr="00FC7A4C" w:rsidRDefault="007A710A" w:rsidP="00C927C0">
      <w:pPr>
        <w:pStyle w:val="ab"/>
        <w:ind w:left="0"/>
        <w:rPr>
          <w:rFonts w:ascii="PT Astra Serif" w:hAnsi="PT Astra Serif"/>
          <w:b/>
        </w:rPr>
      </w:pPr>
    </w:p>
    <w:p w:rsidR="00BD7192" w:rsidRPr="00FC7A4C" w:rsidRDefault="00BD7192" w:rsidP="00972593">
      <w:pPr>
        <w:pStyle w:val="ab"/>
        <w:spacing w:after="0" w:line="0" w:lineRule="atLeast"/>
        <w:ind w:left="0"/>
        <w:jc w:val="right"/>
        <w:rPr>
          <w:rFonts w:ascii="PT Astra Serif" w:hAnsi="PT Astra Serif"/>
          <w:b/>
        </w:rPr>
      </w:pPr>
    </w:p>
    <w:p w:rsidR="00BD7192" w:rsidRPr="00FC7A4C" w:rsidRDefault="00BD7192" w:rsidP="00972593">
      <w:pPr>
        <w:pStyle w:val="ab"/>
        <w:spacing w:after="0" w:line="0" w:lineRule="atLeast"/>
        <w:ind w:left="0"/>
        <w:jc w:val="right"/>
        <w:rPr>
          <w:rFonts w:ascii="PT Astra Serif" w:hAnsi="PT Astra Serif"/>
          <w:b/>
        </w:rPr>
      </w:pPr>
    </w:p>
    <w:p w:rsidR="00F17D2E" w:rsidRPr="00FC7A4C" w:rsidRDefault="00197D6D" w:rsidP="00F17D2E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F17D2E" w:rsidRPr="00FC7A4C" w:rsidRDefault="00F17D2E" w:rsidP="00F17D2E">
      <w:pPr>
        <w:jc w:val="right"/>
        <w:rPr>
          <w:rFonts w:ascii="PT Astra Serif" w:hAnsi="PT Astra Serif"/>
          <w:sz w:val="28"/>
          <w:szCs w:val="28"/>
        </w:rPr>
      </w:pPr>
    </w:p>
    <w:p w:rsidR="00F17D2E" w:rsidRPr="00FC7A4C" w:rsidRDefault="00F17D2E" w:rsidP="00F17D2E">
      <w:pPr>
        <w:jc w:val="right"/>
        <w:rPr>
          <w:rFonts w:ascii="PT Astra Serif" w:hAnsi="PT Astra Serif"/>
          <w:sz w:val="28"/>
          <w:szCs w:val="28"/>
        </w:rPr>
      </w:pPr>
    </w:p>
    <w:p w:rsidR="00F17D2E" w:rsidRPr="00FC7A4C" w:rsidRDefault="00F17D2E" w:rsidP="00F17D2E">
      <w:pPr>
        <w:jc w:val="right"/>
        <w:rPr>
          <w:rFonts w:ascii="PT Astra Serif" w:hAnsi="PT Astra Serif"/>
          <w:sz w:val="28"/>
          <w:szCs w:val="28"/>
        </w:rPr>
      </w:pPr>
    </w:p>
    <w:p w:rsidR="00F17D2E" w:rsidRPr="00FC7A4C" w:rsidRDefault="00F17D2E" w:rsidP="00F17D2E">
      <w:pPr>
        <w:jc w:val="right"/>
        <w:rPr>
          <w:rFonts w:ascii="PT Astra Serif" w:hAnsi="PT Astra Serif"/>
          <w:sz w:val="28"/>
          <w:szCs w:val="28"/>
        </w:rPr>
      </w:pPr>
    </w:p>
    <w:p w:rsidR="00F17D2E" w:rsidRPr="00FC7A4C" w:rsidRDefault="00F17D2E" w:rsidP="00F17D2E">
      <w:pPr>
        <w:jc w:val="right"/>
        <w:rPr>
          <w:rFonts w:ascii="PT Astra Serif" w:hAnsi="PT Astra Serif"/>
          <w:sz w:val="28"/>
          <w:szCs w:val="28"/>
        </w:rPr>
      </w:pPr>
    </w:p>
    <w:p w:rsidR="00F17D2E" w:rsidRPr="00FC7A4C" w:rsidRDefault="00F17D2E" w:rsidP="00F17D2E">
      <w:pPr>
        <w:jc w:val="right"/>
        <w:rPr>
          <w:rFonts w:ascii="PT Astra Serif" w:hAnsi="PT Astra Serif"/>
          <w:sz w:val="28"/>
          <w:szCs w:val="28"/>
        </w:rPr>
      </w:pPr>
    </w:p>
    <w:p w:rsidR="00F17D2E" w:rsidRPr="00FC7A4C" w:rsidRDefault="00F17D2E" w:rsidP="00F17D2E">
      <w:pPr>
        <w:jc w:val="right"/>
        <w:rPr>
          <w:rFonts w:ascii="PT Astra Serif" w:hAnsi="PT Astra Serif"/>
          <w:sz w:val="28"/>
          <w:szCs w:val="28"/>
        </w:rPr>
      </w:pPr>
    </w:p>
    <w:p w:rsidR="00F17D2E" w:rsidRPr="00FC7A4C" w:rsidRDefault="00F17D2E" w:rsidP="00F17D2E">
      <w:pPr>
        <w:jc w:val="right"/>
        <w:rPr>
          <w:rFonts w:ascii="PT Astra Serif" w:hAnsi="PT Astra Serif"/>
          <w:sz w:val="28"/>
          <w:szCs w:val="28"/>
        </w:rPr>
      </w:pPr>
    </w:p>
    <w:p w:rsidR="00F17D2E" w:rsidRPr="00FC7A4C" w:rsidRDefault="00F17D2E" w:rsidP="00F17D2E">
      <w:pPr>
        <w:jc w:val="right"/>
        <w:rPr>
          <w:rFonts w:ascii="PT Astra Serif" w:hAnsi="PT Astra Serif"/>
          <w:sz w:val="28"/>
          <w:szCs w:val="28"/>
        </w:rPr>
      </w:pPr>
    </w:p>
    <w:p w:rsidR="00253BB8" w:rsidRPr="00FC7A4C" w:rsidRDefault="00253BB8" w:rsidP="00F17D2E">
      <w:pPr>
        <w:jc w:val="right"/>
        <w:rPr>
          <w:rFonts w:ascii="PT Astra Serif" w:hAnsi="PT Astra Serif"/>
          <w:sz w:val="28"/>
          <w:szCs w:val="28"/>
        </w:rPr>
      </w:pPr>
    </w:p>
    <w:p w:rsidR="00253BB8" w:rsidRPr="00FC7A4C" w:rsidRDefault="00253BB8" w:rsidP="00F17D2E">
      <w:pPr>
        <w:jc w:val="right"/>
        <w:rPr>
          <w:rFonts w:ascii="PT Astra Serif" w:hAnsi="PT Astra Serif"/>
          <w:sz w:val="28"/>
          <w:szCs w:val="28"/>
        </w:rPr>
      </w:pPr>
    </w:p>
    <w:p w:rsidR="00253BB8" w:rsidRPr="00FC7A4C" w:rsidRDefault="00253BB8" w:rsidP="00F17D2E">
      <w:pPr>
        <w:jc w:val="right"/>
        <w:rPr>
          <w:rFonts w:ascii="PT Astra Serif" w:hAnsi="PT Astra Serif"/>
          <w:sz w:val="28"/>
          <w:szCs w:val="28"/>
        </w:rPr>
      </w:pPr>
    </w:p>
    <w:p w:rsidR="00253BB8" w:rsidRPr="00FC7A4C" w:rsidRDefault="00253BB8" w:rsidP="00F17D2E">
      <w:pPr>
        <w:jc w:val="right"/>
        <w:rPr>
          <w:rFonts w:ascii="PT Astra Serif" w:hAnsi="PT Astra Serif"/>
          <w:sz w:val="28"/>
          <w:szCs w:val="28"/>
        </w:rPr>
      </w:pPr>
    </w:p>
    <w:p w:rsidR="00253BB8" w:rsidRPr="00FC7A4C" w:rsidRDefault="00253BB8" w:rsidP="00F17D2E">
      <w:pPr>
        <w:jc w:val="right"/>
        <w:rPr>
          <w:rFonts w:ascii="PT Astra Serif" w:hAnsi="PT Astra Serif"/>
          <w:sz w:val="28"/>
          <w:szCs w:val="28"/>
        </w:rPr>
      </w:pPr>
    </w:p>
    <w:p w:rsidR="002C3B71" w:rsidRPr="00FC7A4C" w:rsidRDefault="002C3B71" w:rsidP="00F17D2E">
      <w:pPr>
        <w:jc w:val="right"/>
        <w:rPr>
          <w:rFonts w:ascii="PT Astra Serif" w:hAnsi="PT Astra Serif"/>
          <w:sz w:val="28"/>
          <w:szCs w:val="28"/>
        </w:rPr>
      </w:pPr>
    </w:p>
    <w:p w:rsidR="002C3B71" w:rsidRPr="00FC7A4C" w:rsidRDefault="002C3B71" w:rsidP="00F17D2E">
      <w:pPr>
        <w:jc w:val="right"/>
        <w:rPr>
          <w:rFonts w:ascii="PT Astra Serif" w:hAnsi="PT Astra Serif"/>
          <w:sz w:val="28"/>
          <w:szCs w:val="28"/>
        </w:rPr>
      </w:pPr>
    </w:p>
    <w:p w:rsidR="002C3B71" w:rsidRPr="00FC7A4C" w:rsidRDefault="002C3B71" w:rsidP="00F17D2E">
      <w:pPr>
        <w:jc w:val="right"/>
        <w:rPr>
          <w:rFonts w:ascii="PT Astra Serif" w:hAnsi="PT Astra Serif"/>
          <w:sz w:val="28"/>
          <w:szCs w:val="28"/>
        </w:rPr>
      </w:pPr>
    </w:p>
    <w:p w:rsidR="002C3B71" w:rsidRPr="00FC7A4C" w:rsidRDefault="002C3B71" w:rsidP="00F17D2E">
      <w:pPr>
        <w:jc w:val="right"/>
        <w:rPr>
          <w:rFonts w:ascii="PT Astra Serif" w:hAnsi="PT Astra Serif"/>
          <w:sz w:val="28"/>
          <w:szCs w:val="28"/>
        </w:rPr>
      </w:pPr>
    </w:p>
    <w:p w:rsidR="00F17D2E" w:rsidRPr="00FC7A4C" w:rsidRDefault="00F17D2E" w:rsidP="00F17D2E">
      <w:pPr>
        <w:jc w:val="center"/>
        <w:rPr>
          <w:rFonts w:ascii="PT Astra Serif" w:hAnsi="PT Astra Serif"/>
          <w:sz w:val="28"/>
          <w:szCs w:val="28"/>
        </w:rPr>
      </w:pPr>
    </w:p>
    <w:p w:rsidR="002F1577" w:rsidRPr="00FC7A4C" w:rsidRDefault="002F1577" w:rsidP="00F17D2E">
      <w:pPr>
        <w:jc w:val="center"/>
        <w:rPr>
          <w:rFonts w:ascii="PT Astra Serif" w:hAnsi="PT Astra Serif"/>
          <w:sz w:val="28"/>
          <w:szCs w:val="28"/>
        </w:rPr>
      </w:pPr>
    </w:p>
    <w:p w:rsidR="002F1577" w:rsidRPr="00FC7A4C" w:rsidRDefault="002F1577" w:rsidP="00F17D2E">
      <w:pPr>
        <w:jc w:val="center"/>
        <w:rPr>
          <w:rFonts w:ascii="PT Astra Serif" w:hAnsi="PT Astra Serif"/>
          <w:sz w:val="28"/>
          <w:szCs w:val="28"/>
        </w:rPr>
      </w:pPr>
    </w:p>
    <w:p w:rsidR="002F1577" w:rsidRPr="00FC7A4C" w:rsidRDefault="002F1577" w:rsidP="00F17D2E">
      <w:pPr>
        <w:jc w:val="center"/>
        <w:rPr>
          <w:rFonts w:ascii="PT Astra Serif" w:hAnsi="PT Astra Serif"/>
          <w:sz w:val="28"/>
          <w:szCs w:val="28"/>
        </w:rPr>
      </w:pPr>
    </w:p>
    <w:p w:rsidR="002F1577" w:rsidRPr="00FC7A4C" w:rsidRDefault="002F1577" w:rsidP="00F17D2E">
      <w:pPr>
        <w:jc w:val="center"/>
        <w:rPr>
          <w:rFonts w:ascii="PT Astra Serif" w:hAnsi="PT Astra Serif"/>
          <w:sz w:val="28"/>
          <w:szCs w:val="28"/>
        </w:rPr>
      </w:pPr>
    </w:p>
    <w:p w:rsidR="00F17D2E" w:rsidRPr="00FC7A4C" w:rsidRDefault="00197D6D" w:rsidP="00F17D2E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502C23" w:rsidRPr="00FC7A4C" w:rsidRDefault="00502C23" w:rsidP="00F17D2E">
      <w:pPr>
        <w:jc w:val="right"/>
        <w:rPr>
          <w:rFonts w:ascii="PT Astra Serif" w:hAnsi="PT Astra Serif"/>
          <w:sz w:val="28"/>
          <w:szCs w:val="28"/>
        </w:rPr>
      </w:pPr>
    </w:p>
    <w:p w:rsidR="00502C23" w:rsidRPr="00FC7A4C" w:rsidRDefault="00502C23" w:rsidP="00F17D2E">
      <w:pPr>
        <w:jc w:val="right"/>
        <w:rPr>
          <w:rFonts w:ascii="PT Astra Serif" w:hAnsi="PT Astra Serif"/>
          <w:sz w:val="28"/>
          <w:szCs w:val="28"/>
        </w:rPr>
      </w:pPr>
    </w:p>
    <w:p w:rsidR="00502C23" w:rsidRPr="00FC7A4C" w:rsidRDefault="00502C23" w:rsidP="00F17D2E">
      <w:pPr>
        <w:jc w:val="right"/>
        <w:rPr>
          <w:rFonts w:ascii="PT Astra Serif" w:hAnsi="PT Astra Serif"/>
          <w:sz w:val="28"/>
          <w:szCs w:val="28"/>
        </w:rPr>
      </w:pPr>
    </w:p>
    <w:p w:rsidR="00F17D2E" w:rsidRPr="00FC7A4C" w:rsidRDefault="00F17D2E" w:rsidP="00F17D2E">
      <w:pPr>
        <w:jc w:val="right"/>
        <w:rPr>
          <w:rFonts w:ascii="PT Astra Serif" w:hAnsi="PT Astra Serif"/>
          <w:sz w:val="28"/>
          <w:szCs w:val="28"/>
        </w:rPr>
      </w:pPr>
    </w:p>
    <w:p w:rsidR="00F17D2E" w:rsidRPr="00FC7A4C" w:rsidRDefault="00197D6D" w:rsidP="00F17D2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502C23" w:rsidRPr="00FC7A4C" w:rsidRDefault="00502C23" w:rsidP="00F17D2E">
      <w:pPr>
        <w:rPr>
          <w:rFonts w:ascii="PT Astra Serif" w:hAnsi="PT Astra Serif"/>
          <w:sz w:val="28"/>
          <w:szCs w:val="28"/>
        </w:rPr>
      </w:pPr>
    </w:p>
    <w:p w:rsidR="00502C23" w:rsidRPr="00FC7A4C" w:rsidRDefault="00502C23" w:rsidP="00F17D2E">
      <w:pPr>
        <w:rPr>
          <w:rFonts w:ascii="PT Astra Serif" w:hAnsi="PT Astra Serif"/>
          <w:sz w:val="28"/>
          <w:szCs w:val="28"/>
        </w:rPr>
      </w:pPr>
    </w:p>
    <w:p w:rsidR="00F17D2E" w:rsidRPr="00FC7A4C" w:rsidRDefault="00F17D2E" w:rsidP="00F17D2E">
      <w:pPr>
        <w:rPr>
          <w:rFonts w:ascii="PT Astra Serif" w:hAnsi="PT Astra Serif"/>
          <w:sz w:val="28"/>
          <w:szCs w:val="28"/>
        </w:rPr>
      </w:pPr>
    </w:p>
    <w:p w:rsidR="00502C23" w:rsidRPr="00FC7A4C" w:rsidRDefault="00FC7A4C" w:rsidP="00502C23">
      <w:pPr>
        <w:tabs>
          <w:tab w:val="left" w:pos="6375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sectPr w:rsidR="00502C23" w:rsidRPr="00FC7A4C" w:rsidSect="00CE1963">
      <w:pgSz w:w="11909" w:h="16834"/>
      <w:pgMar w:top="567" w:right="569" w:bottom="72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F5757"/>
    <w:multiLevelType w:val="hybridMultilevel"/>
    <w:tmpl w:val="FE12B160"/>
    <w:lvl w:ilvl="0" w:tplc="4986294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BB0091"/>
    <w:multiLevelType w:val="hybridMultilevel"/>
    <w:tmpl w:val="D7EC1420"/>
    <w:lvl w:ilvl="0" w:tplc="4986294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4A29C1"/>
    <w:multiLevelType w:val="hybridMultilevel"/>
    <w:tmpl w:val="ABA0CD62"/>
    <w:lvl w:ilvl="0" w:tplc="99F8288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E56"/>
    <w:rsid w:val="00093F12"/>
    <w:rsid w:val="000C3375"/>
    <w:rsid w:val="000D67BF"/>
    <w:rsid w:val="000F01EF"/>
    <w:rsid w:val="001120BE"/>
    <w:rsid w:val="00121D80"/>
    <w:rsid w:val="00133012"/>
    <w:rsid w:val="00137039"/>
    <w:rsid w:val="00143C1A"/>
    <w:rsid w:val="00197D6D"/>
    <w:rsid w:val="00221B81"/>
    <w:rsid w:val="002423C2"/>
    <w:rsid w:val="00253BB8"/>
    <w:rsid w:val="00284AAD"/>
    <w:rsid w:val="002C3B71"/>
    <w:rsid w:val="002C6E54"/>
    <w:rsid w:val="002E6BBD"/>
    <w:rsid w:val="002F1577"/>
    <w:rsid w:val="00315E84"/>
    <w:rsid w:val="00357577"/>
    <w:rsid w:val="003B0448"/>
    <w:rsid w:val="003C33B6"/>
    <w:rsid w:val="003E6274"/>
    <w:rsid w:val="00423264"/>
    <w:rsid w:val="0042329E"/>
    <w:rsid w:val="0046091E"/>
    <w:rsid w:val="00477212"/>
    <w:rsid w:val="00494478"/>
    <w:rsid w:val="00502C23"/>
    <w:rsid w:val="00505127"/>
    <w:rsid w:val="0053522C"/>
    <w:rsid w:val="005A0FB4"/>
    <w:rsid w:val="005C4F42"/>
    <w:rsid w:val="006654AF"/>
    <w:rsid w:val="0068323B"/>
    <w:rsid w:val="006B346F"/>
    <w:rsid w:val="006C5BFB"/>
    <w:rsid w:val="006D6228"/>
    <w:rsid w:val="006E4A51"/>
    <w:rsid w:val="006E53F7"/>
    <w:rsid w:val="006F5359"/>
    <w:rsid w:val="00725D81"/>
    <w:rsid w:val="00766A1E"/>
    <w:rsid w:val="00766D24"/>
    <w:rsid w:val="007A710A"/>
    <w:rsid w:val="007B1A9F"/>
    <w:rsid w:val="007E0F4B"/>
    <w:rsid w:val="007E6C31"/>
    <w:rsid w:val="008125E0"/>
    <w:rsid w:val="00863A09"/>
    <w:rsid w:val="0087288A"/>
    <w:rsid w:val="008B3E18"/>
    <w:rsid w:val="008D2A73"/>
    <w:rsid w:val="008D3720"/>
    <w:rsid w:val="008D3F9E"/>
    <w:rsid w:val="009011AC"/>
    <w:rsid w:val="00927874"/>
    <w:rsid w:val="009342A5"/>
    <w:rsid w:val="00966A0F"/>
    <w:rsid w:val="00972593"/>
    <w:rsid w:val="009C1212"/>
    <w:rsid w:val="00A05C26"/>
    <w:rsid w:val="00A10690"/>
    <w:rsid w:val="00A37E1D"/>
    <w:rsid w:val="00AE4E72"/>
    <w:rsid w:val="00B1226D"/>
    <w:rsid w:val="00B55E68"/>
    <w:rsid w:val="00B75EDB"/>
    <w:rsid w:val="00BA2FE7"/>
    <w:rsid w:val="00BA623E"/>
    <w:rsid w:val="00BC271E"/>
    <w:rsid w:val="00BD7192"/>
    <w:rsid w:val="00BF0B56"/>
    <w:rsid w:val="00C115C8"/>
    <w:rsid w:val="00C801C4"/>
    <w:rsid w:val="00C927C0"/>
    <w:rsid w:val="00CB0E70"/>
    <w:rsid w:val="00CB5DF8"/>
    <w:rsid w:val="00CE1963"/>
    <w:rsid w:val="00D30933"/>
    <w:rsid w:val="00D85226"/>
    <w:rsid w:val="00DA1E7A"/>
    <w:rsid w:val="00DC4B25"/>
    <w:rsid w:val="00DE7E56"/>
    <w:rsid w:val="00E00C72"/>
    <w:rsid w:val="00E47553"/>
    <w:rsid w:val="00E6107C"/>
    <w:rsid w:val="00E66FE0"/>
    <w:rsid w:val="00E8757D"/>
    <w:rsid w:val="00EF2482"/>
    <w:rsid w:val="00F051D5"/>
    <w:rsid w:val="00F17D2E"/>
    <w:rsid w:val="00F44A9F"/>
    <w:rsid w:val="00F9005A"/>
    <w:rsid w:val="00FB17EC"/>
    <w:rsid w:val="00FC6EB6"/>
    <w:rsid w:val="00FC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A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3F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011AC"/>
    <w:pPr>
      <w:keepNext/>
      <w:outlineLvl w:val="1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011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011AC"/>
    <w:pPr>
      <w:jc w:val="center"/>
    </w:pPr>
    <w:rPr>
      <w:b/>
      <w:bCs/>
      <w:lang/>
    </w:rPr>
  </w:style>
  <w:style w:type="character" w:customStyle="1" w:styleId="a4">
    <w:name w:val="Название Знак"/>
    <w:link w:val="a3"/>
    <w:rsid w:val="009011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011AC"/>
    <w:rPr>
      <w:b/>
      <w:bCs/>
      <w:lang/>
    </w:rPr>
  </w:style>
  <w:style w:type="character" w:customStyle="1" w:styleId="a6">
    <w:name w:val="Основной текст Знак"/>
    <w:link w:val="a5"/>
    <w:semiHidden/>
    <w:rsid w:val="009011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143C1A"/>
    <w:pPr>
      <w:widowControl w:val="0"/>
      <w:shd w:val="clear" w:color="auto" w:fill="FFFFFF"/>
      <w:autoSpaceDE w:val="0"/>
      <w:autoSpaceDN w:val="0"/>
      <w:adjustRightInd w:val="0"/>
      <w:spacing w:before="710" w:line="264" w:lineRule="exact"/>
      <w:ind w:left="-1701" w:right="-1319"/>
      <w:jc w:val="center"/>
    </w:pPr>
    <w:rPr>
      <w:color w:val="000000"/>
      <w:spacing w:val="9"/>
      <w:sz w:val="30"/>
      <w:szCs w:val="30"/>
    </w:rPr>
  </w:style>
  <w:style w:type="paragraph" w:customStyle="1" w:styleId="ConsPlusNormal">
    <w:name w:val="ConsPlusNormal"/>
    <w:qFormat/>
    <w:rsid w:val="00B122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qFormat/>
    <w:rsid w:val="00966A0F"/>
    <w:pPr>
      <w:ind w:left="720"/>
      <w:contextualSpacing/>
    </w:pPr>
    <w:rPr>
      <w:b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8125E0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812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9C1212"/>
    <w:pPr>
      <w:jc w:val="center"/>
    </w:pPr>
    <w:rPr>
      <w:b/>
      <w:bCs/>
      <w:sz w:val="36"/>
      <w:szCs w:val="20"/>
      <w:lang/>
    </w:rPr>
  </w:style>
  <w:style w:type="character" w:customStyle="1" w:styleId="aa">
    <w:name w:val="Подзаголовок Знак"/>
    <w:link w:val="a9"/>
    <w:rsid w:val="009C1212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3F1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Body Text Indent"/>
    <w:basedOn w:val="a"/>
    <w:link w:val="ac"/>
    <w:uiPriority w:val="99"/>
    <w:semiHidden/>
    <w:unhideWhenUsed/>
    <w:rsid w:val="00093F1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93F12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F17D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F9005A"/>
    <w:rPr>
      <w:color w:val="000080"/>
      <w:u w:val="single"/>
    </w:rPr>
  </w:style>
  <w:style w:type="paragraph" w:customStyle="1" w:styleId="ConsPlusTitle">
    <w:name w:val="ConsPlusTitle"/>
    <w:qFormat/>
    <w:rsid w:val="00F9005A"/>
    <w:pPr>
      <w:widowControl w:val="0"/>
      <w:suppressAutoHyphens/>
      <w:autoSpaceDE w:val="0"/>
    </w:pPr>
    <w:rPr>
      <w:rFonts w:eastAsia="Times New Roman" w:cs="Calibri"/>
      <w:b/>
      <w:kern w:val="2"/>
      <w:sz w:val="22"/>
      <w:szCs w:val="22"/>
      <w:lang w:eastAsia="zh-CN"/>
    </w:rPr>
  </w:style>
  <w:style w:type="paragraph" w:styleId="af">
    <w:name w:val="Normal (Web)"/>
    <w:basedOn w:val="a"/>
    <w:qFormat/>
    <w:rsid w:val="00F9005A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Наталья</cp:lastModifiedBy>
  <cp:revision>2</cp:revision>
  <cp:lastPrinted>2012-11-26T10:34:00Z</cp:lastPrinted>
  <dcterms:created xsi:type="dcterms:W3CDTF">2025-07-09T06:03:00Z</dcterms:created>
  <dcterms:modified xsi:type="dcterms:W3CDTF">2025-07-09T06:03:00Z</dcterms:modified>
</cp:coreProperties>
</file>