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81" w:rsidRPr="00D91FE2" w:rsidRDefault="00776B81" w:rsidP="00776B81">
      <w:pPr>
        <w:shd w:val="clear" w:color="auto" w:fill="FFFFFF"/>
        <w:spacing w:line="326" w:lineRule="exact"/>
        <w:jc w:val="center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bCs/>
          <w:spacing w:val="-4"/>
          <w:sz w:val="28"/>
          <w:szCs w:val="28"/>
        </w:rPr>
        <w:t>СОВЕТ</w:t>
      </w:r>
    </w:p>
    <w:p w:rsidR="00776B81" w:rsidRPr="00D91FE2" w:rsidRDefault="00EF6BEE" w:rsidP="00776B81">
      <w:pPr>
        <w:shd w:val="clear" w:color="auto" w:fill="FFFFFF"/>
        <w:spacing w:line="326" w:lineRule="exact"/>
        <w:ind w:right="14"/>
        <w:jc w:val="center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bCs/>
          <w:spacing w:val="2"/>
          <w:sz w:val="28"/>
          <w:szCs w:val="28"/>
        </w:rPr>
        <w:t>ОКТЯБРЬСКОГО</w:t>
      </w:r>
      <w:r w:rsidR="00776B81" w:rsidRPr="00D91FE2">
        <w:rPr>
          <w:rFonts w:ascii="PT Astra Serif" w:hAnsi="PT Astra Serif"/>
          <w:b/>
          <w:bCs/>
          <w:spacing w:val="2"/>
          <w:sz w:val="28"/>
          <w:szCs w:val="28"/>
        </w:rPr>
        <w:t xml:space="preserve"> МУНИЦИПАЛЬНОГО ОБРАЗОВАНИЯ</w:t>
      </w:r>
    </w:p>
    <w:p w:rsidR="00776B81" w:rsidRPr="00D91FE2" w:rsidRDefault="00776B81" w:rsidP="00776B81">
      <w:pPr>
        <w:shd w:val="clear" w:color="auto" w:fill="FFFFFF"/>
        <w:spacing w:line="326" w:lineRule="exact"/>
        <w:ind w:right="19"/>
        <w:jc w:val="center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776B81" w:rsidRPr="00D91FE2" w:rsidRDefault="00776B81" w:rsidP="00776B81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bCs/>
          <w:sz w:val="28"/>
          <w:szCs w:val="28"/>
        </w:rPr>
        <w:t>САРАТВОСКОЙ ОБЛАСТИ</w:t>
      </w:r>
    </w:p>
    <w:p w:rsidR="00776B81" w:rsidRPr="00D91FE2" w:rsidRDefault="00776B81" w:rsidP="00776B81">
      <w:pPr>
        <w:shd w:val="clear" w:color="auto" w:fill="FFFFFF"/>
        <w:spacing w:before="312"/>
        <w:ind w:right="19"/>
        <w:jc w:val="center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bCs/>
          <w:spacing w:val="-1"/>
          <w:sz w:val="28"/>
          <w:szCs w:val="28"/>
        </w:rPr>
        <w:t>РЕШЕНИЕ</w:t>
      </w:r>
    </w:p>
    <w:p w:rsidR="00776B81" w:rsidRPr="0007618C" w:rsidRDefault="00776B81" w:rsidP="00776B81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  <w:rPr>
          <w:rFonts w:ascii="PT Astra Serif" w:hAnsi="PT Astra Serif"/>
          <w:b/>
          <w:sz w:val="28"/>
          <w:szCs w:val="28"/>
        </w:rPr>
      </w:pPr>
      <w:r w:rsidRPr="0007618C">
        <w:rPr>
          <w:rFonts w:ascii="PT Astra Serif" w:hAnsi="PT Astra Serif"/>
          <w:b/>
          <w:spacing w:val="-6"/>
          <w:sz w:val="28"/>
          <w:szCs w:val="28"/>
        </w:rPr>
        <w:t>от</w:t>
      </w:r>
      <w:r w:rsidR="00EF6BEE" w:rsidRPr="0007618C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D91FE2" w:rsidRPr="0007618C">
        <w:rPr>
          <w:rFonts w:ascii="PT Astra Serif" w:hAnsi="PT Astra Serif"/>
          <w:b/>
          <w:sz w:val="28"/>
          <w:szCs w:val="28"/>
        </w:rPr>
        <w:t>30.06.2022</w:t>
      </w:r>
      <w:r w:rsidRPr="0007618C">
        <w:rPr>
          <w:rFonts w:ascii="PT Astra Serif" w:hAnsi="PT Astra Serif"/>
          <w:b/>
          <w:spacing w:val="-2"/>
          <w:sz w:val="28"/>
          <w:szCs w:val="28"/>
        </w:rPr>
        <w:t xml:space="preserve"> года №</w:t>
      </w:r>
      <w:r w:rsidR="00EF6BEE" w:rsidRPr="0007618C">
        <w:rPr>
          <w:rFonts w:ascii="PT Astra Serif" w:hAnsi="PT Astra Serif"/>
          <w:b/>
          <w:sz w:val="28"/>
          <w:szCs w:val="28"/>
        </w:rPr>
        <w:t xml:space="preserve"> </w:t>
      </w:r>
      <w:r w:rsidR="00D91FE2" w:rsidRPr="0007618C">
        <w:rPr>
          <w:rFonts w:ascii="PT Astra Serif" w:hAnsi="PT Astra Serif"/>
          <w:b/>
          <w:sz w:val="28"/>
          <w:szCs w:val="28"/>
        </w:rPr>
        <w:t xml:space="preserve">14/04                                                          </w:t>
      </w:r>
      <w:r w:rsidR="00EF6BEE" w:rsidRPr="0007618C">
        <w:rPr>
          <w:rFonts w:ascii="PT Astra Serif" w:hAnsi="PT Astra Serif"/>
          <w:b/>
          <w:spacing w:val="-2"/>
          <w:sz w:val="28"/>
          <w:szCs w:val="28"/>
        </w:rPr>
        <w:t xml:space="preserve">п. </w:t>
      </w:r>
      <w:proofErr w:type="gramStart"/>
      <w:r w:rsidR="00EF6BEE" w:rsidRPr="0007618C">
        <w:rPr>
          <w:rFonts w:ascii="PT Astra Serif" w:hAnsi="PT Astra Serif"/>
          <w:b/>
          <w:spacing w:val="-2"/>
          <w:sz w:val="28"/>
          <w:szCs w:val="28"/>
        </w:rPr>
        <w:t>Октябрьский</w:t>
      </w:r>
      <w:proofErr w:type="gramEnd"/>
    </w:p>
    <w:p w:rsidR="00776B81" w:rsidRPr="00D91FE2" w:rsidRDefault="00776B81" w:rsidP="00776B81">
      <w:pPr>
        <w:shd w:val="clear" w:color="auto" w:fill="FFFFFF"/>
        <w:spacing w:before="91" w:line="322" w:lineRule="exact"/>
        <w:ind w:right="3226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bCs/>
          <w:spacing w:val="-1"/>
          <w:sz w:val="28"/>
          <w:szCs w:val="28"/>
        </w:rPr>
        <w:t xml:space="preserve">О внесении изменений в Решение Совета </w:t>
      </w:r>
      <w:r w:rsidR="00EF6BEE" w:rsidRPr="00D91FE2">
        <w:rPr>
          <w:rFonts w:ascii="PT Astra Serif" w:hAnsi="PT Astra Serif"/>
          <w:b/>
          <w:bCs/>
          <w:spacing w:val="3"/>
          <w:sz w:val="28"/>
          <w:szCs w:val="28"/>
        </w:rPr>
        <w:t xml:space="preserve">Октябрьского </w:t>
      </w:r>
      <w:r w:rsidR="00957157" w:rsidRPr="00D91FE2">
        <w:rPr>
          <w:rFonts w:ascii="PT Astra Serif" w:hAnsi="PT Astra Serif"/>
          <w:b/>
          <w:bCs/>
          <w:spacing w:val="3"/>
          <w:sz w:val="28"/>
          <w:szCs w:val="28"/>
        </w:rPr>
        <w:t xml:space="preserve">МО от </w:t>
      </w:r>
      <w:r w:rsidR="00EF6BEE" w:rsidRPr="00D91FE2">
        <w:rPr>
          <w:rFonts w:ascii="PT Astra Serif" w:hAnsi="PT Astra Serif"/>
          <w:b/>
          <w:bCs/>
          <w:spacing w:val="3"/>
          <w:sz w:val="28"/>
          <w:szCs w:val="28"/>
        </w:rPr>
        <w:t>05.12</w:t>
      </w:r>
      <w:r w:rsidR="00957157" w:rsidRPr="00D91FE2">
        <w:rPr>
          <w:rFonts w:ascii="PT Astra Serif" w:hAnsi="PT Astra Serif"/>
          <w:b/>
          <w:bCs/>
          <w:spacing w:val="3"/>
          <w:sz w:val="28"/>
          <w:szCs w:val="28"/>
        </w:rPr>
        <w:t>.2008</w:t>
      </w:r>
      <w:r w:rsidRPr="00D91FE2">
        <w:rPr>
          <w:rFonts w:ascii="PT Astra Serif" w:hAnsi="PT Astra Serif"/>
          <w:b/>
          <w:bCs/>
          <w:spacing w:val="3"/>
          <w:sz w:val="28"/>
          <w:szCs w:val="28"/>
        </w:rPr>
        <w:t xml:space="preserve">г. № </w:t>
      </w:r>
      <w:r w:rsidR="00EF6BEE" w:rsidRPr="00D91FE2">
        <w:rPr>
          <w:rFonts w:ascii="PT Astra Serif" w:hAnsi="PT Astra Serif"/>
          <w:b/>
          <w:bCs/>
          <w:spacing w:val="3"/>
          <w:sz w:val="28"/>
          <w:szCs w:val="28"/>
        </w:rPr>
        <w:t>4/2</w:t>
      </w:r>
      <w:r w:rsidRPr="00D91FE2">
        <w:rPr>
          <w:rFonts w:ascii="PT Astra Serif" w:hAnsi="PT Astra Serif"/>
          <w:b/>
          <w:bCs/>
          <w:spacing w:val="3"/>
          <w:sz w:val="28"/>
          <w:szCs w:val="28"/>
        </w:rPr>
        <w:t xml:space="preserve"> </w:t>
      </w:r>
      <w:r w:rsidRPr="00D91FE2">
        <w:rPr>
          <w:rFonts w:ascii="PT Astra Serif" w:hAnsi="PT Astra Serif"/>
          <w:b/>
          <w:bCs/>
          <w:spacing w:val="-2"/>
          <w:sz w:val="28"/>
          <w:szCs w:val="28"/>
        </w:rPr>
        <w:t xml:space="preserve">«Об утверждении положения о </w:t>
      </w:r>
      <w:r w:rsidR="00957157" w:rsidRPr="00D91FE2">
        <w:rPr>
          <w:rFonts w:ascii="PT Astra Serif" w:hAnsi="PT Astra Serif"/>
          <w:b/>
          <w:bCs/>
          <w:spacing w:val="-2"/>
          <w:sz w:val="28"/>
          <w:szCs w:val="28"/>
        </w:rPr>
        <w:t xml:space="preserve">бюджетном процессе в </w:t>
      </w:r>
      <w:r w:rsidR="00EF6BEE" w:rsidRPr="00D91FE2">
        <w:rPr>
          <w:rFonts w:ascii="PT Astra Serif" w:hAnsi="PT Astra Serif"/>
          <w:b/>
          <w:bCs/>
          <w:spacing w:val="-2"/>
          <w:sz w:val="28"/>
          <w:szCs w:val="28"/>
        </w:rPr>
        <w:t xml:space="preserve">Октябрьском </w:t>
      </w:r>
      <w:r w:rsidR="00D91FE2">
        <w:rPr>
          <w:rFonts w:ascii="PT Astra Serif" w:hAnsi="PT Astra Serif"/>
          <w:b/>
          <w:bCs/>
          <w:spacing w:val="-2"/>
          <w:sz w:val="28"/>
          <w:szCs w:val="28"/>
        </w:rPr>
        <w:t>муниципальном образовании Балашовского муниципального района</w:t>
      </w:r>
      <w:r w:rsidR="00957157" w:rsidRPr="00D91FE2">
        <w:rPr>
          <w:rFonts w:ascii="PT Astra Serif" w:hAnsi="PT Astra Serif"/>
          <w:b/>
          <w:bCs/>
          <w:spacing w:val="-2"/>
          <w:sz w:val="28"/>
          <w:szCs w:val="28"/>
        </w:rPr>
        <w:t xml:space="preserve">» </w:t>
      </w:r>
    </w:p>
    <w:p w:rsidR="00D91FE2" w:rsidRPr="00D91FE2" w:rsidRDefault="00D91FE2" w:rsidP="00D91FE2">
      <w:pPr>
        <w:ind w:firstLine="709"/>
        <w:jc w:val="both"/>
        <w:rPr>
          <w:rStyle w:val="14"/>
          <w:rFonts w:ascii="PT Astra Serif" w:hAnsi="PT Astra Serif"/>
          <w:szCs w:val="28"/>
        </w:rPr>
      </w:pPr>
      <w:proofErr w:type="gramStart"/>
      <w:r w:rsidRPr="00D91FE2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2003г. № 131–ФЗ «Об общих принципах организации местного самоуправления в РФ», Федеральным законом от 08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на основании и во исполнение </w:t>
      </w:r>
      <w:r w:rsidRPr="00D91FE2">
        <w:rPr>
          <w:rFonts w:ascii="PT Astra Serif" w:hAnsi="PT Astra Serif"/>
          <w:color w:val="000000"/>
          <w:sz w:val="28"/>
          <w:szCs w:val="28"/>
        </w:rPr>
        <w:t xml:space="preserve">Устава </w:t>
      </w:r>
      <w:r>
        <w:rPr>
          <w:rFonts w:ascii="PT Astra Serif" w:hAnsi="PT Astra Serif"/>
          <w:color w:val="000000"/>
          <w:sz w:val="28"/>
          <w:szCs w:val="28"/>
        </w:rPr>
        <w:t xml:space="preserve">Октябрьского </w:t>
      </w:r>
      <w:r w:rsidRPr="00D91FE2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образования, </w:t>
      </w:r>
      <w:r w:rsidRPr="00D91FE2">
        <w:rPr>
          <w:rFonts w:ascii="PT Astra Serif" w:hAnsi="PT Astra Serif"/>
          <w:sz w:val="28"/>
          <w:szCs w:val="28"/>
        </w:rPr>
        <w:t xml:space="preserve">Совет </w:t>
      </w:r>
      <w:r>
        <w:rPr>
          <w:rFonts w:ascii="PT Astra Serif" w:hAnsi="PT Astra Serif"/>
          <w:sz w:val="28"/>
          <w:szCs w:val="28"/>
        </w:rPr>
        <w:t>Октябрьского</w:t>
      </w:r>
      <w:r w:rsidRPr="00D91FE2">
        <w:rPr>
          <w:rFonts w:ascii="PT Astra Serif" w:hAnsi="PT Astra Serif"/>
          <w:sz w:val="28"/>
          <w:szCs w:val="28"/>
        </w:rPr>
        <w:t xml:space="preserve">  муниципального</w:t>
      </w:r>
      <w:proofErr w:type="gramEnd"/>
      <w:r w:rsidRPr="00D91FE2">
        <w:rPr>
          <w:rFonts w:ascii="PT Astra Serif" w:hAnsi="PT Astra Serif"/>
          <w:sz w:val="28"/>
          <w:szCs w:val="28"/>
        </w:rPr>
        <w:t xml:space="preserve"> образования Балашовского муниципального района Саратовской области</w:t>
      </w:r>
      <w:r w:rsidRPr="00D91FE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91FE2" w:rsidRPr="00D91FE2" w:rsidRDefault="00D91FE2" w:rsidP="00D91FE2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91FE2">
        <w:rPr>
          <w:rFonts w:ascii="PT Astra Serif" w:hAnsi="PT Astra Serif"/>
          <w:b/>
          <w:bCs/>
          <w:color w:val="000000"/>
          <w:sz w:val="28"/>
          <w:szCs w:val="28"/>
        </w:rPr>
        <w:t>РЕШИЛ:</w:t>
      </w:r>
    </w:p>
    <w:p w:rsidR="00D91FE2" w:rsidRPr="00D91FE2" w:rsidRDefault="00D91FE2" w:rsidP="00D91FE2">
      <w:pPr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color w:val="000000"/>
          <w:sz w:val="28"/>
          <w:szCs w:val="28"/>
        </w:rPr>
        <w:t>1. Внести  следующие изменения в решение Совета</w:t>
      </w:r>
      <w:r w:rsidRPr="00D91F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Октябрьского </w:t>
      </w:r>
      <w:r w:rsidRPr="00D91FE2">
        <w:rPr>
          <w:rFonts w:ascii="PT Astra Serif" w:hAnsi="PT Astra Serif"/>
          <w:sz w:val="28"/>
          <w:szCs w:val="28"/>
        </w:rPr>
        <w:t xml:space="preserve">муниципального образования от </w:t>
      </w:r>
      <w:r>
        <w:rPr>
          <w:rFonts w:ascii="PT Astra Serif" w:hAnsi="PT Astra Serif"/>
          <w:sz w:val="28"/>
          <w:szCs w:val="28"/>
        </w:rPr>
        <w:t>05.12</w:t>
      </w:r>
      <w:r w:rsidRPr="00D91FE2">
        <w:rPr>
          <w:rFonts w:ascii="PT Astra Serif" w:hAnsi="PT Astra Serif"/>
          <w:sz w:val="28"/>
          <w:szCs w:val="28"/>
        </w:rPr>
        <w:t xml:space="preserve">.2008 № </w:t>
      </w:r>
      <w:r>
        <w:rPr>
          <w:rFonts w:ascii="PT Astra Serif" w:hAnsi="PT Astra Serif"/>
          <w:sz w:val="28"/>
          <w:szCs w:val="28"/>
        </w:rPr>
        <w:t>4/2</w:t>
      </w:r>
      <w:r w:rsidRPr="00D91FE2">
        <w:rPr>
          <w:rFonts w:ascii="PT Astra Serif" w:hAnsi="PT Astra Serif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PT Astra Serif" w:hAnsi="PT Astra Serif"/>
          <w:sz w:val="28"/>
          <w:szCs w:val="28"/>
        </w:rPr>
        <w:t>Октябрьском</w:t>
      </w:r>
      <w:r w:rsidRPr="00D91FE2">
        <w:rPr>
          <w:rFonts w:ascii="PT Astra Serif" w:hAnsi="PT Astra Serif"/>
          <w:sz w:val="28"/>
          <w:szCs w:val="28"/>
        </w:rPr>
        <w:t xml:space="preserve"> муниципальном образовании Балашовского муниципального района»: </w:t>
      </w:r>
    </w:p>
    <w:p w:rsidR="00D91FE2" w:rsidRPr="00D91FE2" w:rsidRDefault="00D91FE2" w:rsidP="00D91F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sz w:val="28"/>
          <w:szCs w:val="28"/>
        </w:rPr>
        <w:t>- Статья 11.</w:t>
      </w:r>
      <w:r w:rsidRPr="00D91FE2">
        <w:rPr>
          <w:rFonts w:ascii="PT Astra Serif" w:hAnsi="PT Astra Serif"/>
          <w:sz w:val="28"/>
          <w:szCs w:val="28"/>
        </w:rPr>
        <w:t xml:space="preserve"> «</w:t>
      </w:r>
      <w:r w:rsidRPr="00D91FE2">
        <w:rPr>
          <w:rFonts w:ascii="PT Astra Serif" w:hAnsi="PT Astra Serif"/>
          <w:b/>
          <w:sz w:val="28"/>
          <w:szCs w:val="28"/>
        </w:rPr>
        <w:t>Порядок составления проекта бюджета муниципального образования</w:t>
      </w:r>
      <w:r w:rsidRPr="00D91FE2">
        <w:rPr>
          <w:rFonts w:ascii="PT Astra Serif" w:hAnsi="PT Astra Serif"/>
          <w:sz w:val="28"/>
          <w:szCs w:val="28"/>
        </w:rPr>
        <w:t>»  дополнить абзацем  следующего содержания:</w:t>
      </w:r>
    </w:p>
    <w:p w:rsidR="00D91FE2" w:rsidRPr="00D91FE2" w:rsidRDefault="00D91FE2" w:rsidP="00D91FE2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sz w:val="28"/>
          <w:szCs w:val="28"/>
        </w:rPr>
        <w:t xml:space="preserve">«Бюджет </w:t>
      </w:r>
      <w:r>
        <w:rPr>
          <w:rFonts w:ascii="PT Astra Serif" w:hAnsi="PT Astra Serif"/>
          <w:sz w:val="28"/>
          <w:szCs w:val="28"/>
        </w:rPr>
        <w:t>Октябрьского</w:t>
      </w:r>
      <w:r w:rsidRPr="00D91FE2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составляется и утверждается сроком на три года (на очередной финансовый год и плановый период)».</w:t>
      </w:r>
    </w:p>
    <w:p w:rsidR="00D91FE2" w:rsidRPr="00D91FE2" w:rsidRDefault="00D91FE2" w:rsidP="00D91FE2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  <w:r w:rsidRPr="00D91FE2">
        <w:rPr>
          <w:rFonts w:ascii="PT Astra Serif" w:hAnsi="PT Astra Serif"/>
          <w:sz w:val="28"/>
          <w:szCs w:val="28"/>
        </w:rPr>
        <w:t xml:space="preserve">       </w:t>
      </w:r>
      <w:r w:rsidRPr="00D91FE2">
        <w:rPr>
          <w:rFonts w:ascii="PT Astra Serif" w:hAnsi="PT Astra Serif"/>
          <w:b w:val="0"/>
          <w:sz w:val="28"/>
          <w:szCs w:val="28"/>
        </w:rPr>
        <w:t>2</w:t>
      </w:r>
      <w:r w:rsidRPr="00D91FE2">
        <w:rPr>
          <w:rFonts w:ascii="PT Astra Serif" w:hAnsi="PT Astra Serif"/>
          <w:b w:val="0"/>
          <w:i/>
          <w:sz w:val="28"/>
          <w:szCs w:val="28"/>
        </w:rPr>
        <w:t>.</w:t>
      </w:r>
      <w:r w:rsidRPr="00D91FE2">
        <w:rPr>
          <w:rFonts w:ascii="PT Astra Serif" w:hAnsi="PT Astra Serif"/>
          <w:i/>
          <w:sz w:val="28"/>
          <w:szCs w:val="28"/>
        </w:rPr>
        <w:t xml:space="preserve"> </w:t>
      </w:r>
      <w:r w:rsidRPr="00D91FE2">
        <w:rPr>
          <w:rFonts w:ascii="PT Astra Serif" w:hAnsi="PT Astra Serif"/>
          <w:b w:val="0"/>
          <w:sz w:val="28"/>
          <w:szCs w:val="28"/>
        </w:rPr>
        <w:t>По тексту «</w:t>
      </w:r>
      <w:r w:rsidRPr="00D91FE2">
        <w:rPr>
          <w:rFonts w:ascii="PT Astra Serif" w:hAnsi="PT Astra Serif"/>
          <w:sz w:val="28"/>
          <w:szCs w:val="28"/>
        </w:rPr>
        <w:t xml:space="preserve">Положения о бюджетном процессе в </w:t>
      </w:r>
      <w:r>
        <w:rPr>
          <w:rFonts w:ascii="PT Astra Serif" w:hAnsi="PT Astra Serif"/>
          <w:sz w:val="28"/>
          <w:szCs w:val="28"/>
        </w:rPr>
        <w:t>Октябрьском</w:t>
      </w:r>
      <w:r w:rsidRPr="00D91FE2">
        <w:rPr>
          <w:rFonts w:ascii="PT Astra Serif" w:hAnsi="PT Astra Serif"/>
          <w:sz w:val="28"/>
          <w:szCs w:val="28"/>
        </w:rPr>
        <w:t xml:space="preserve"> муниципальном образовании», утвержденного </w:t>
      </w:r>
      <w:r w:rsidRPr="00D91FE2">
        <w:rPr>
          <w:rFonts w:ascii="PT Astra Serif" w:hAnsi="PT Astra Serif"/>
          <w:b w:val="0"/>
          <w:sz w:val="28"/>
          <w:szCs w:val="28"/>
        </w:rPr>
        <w:t xml:space="preserve">Решением Совета </w:t>
      </w:r>
      <w:r>
        <w:rPr>
          <w:rFonts w:ascii="PT Astra Serif" w:hAnsi="PT Astra Serif"/>
          <w:b w:val="0"/>
          <w:sz w:val="28"/>
          <w:szCs w:val="28"/>
        </w:rPr>
        <w:t>Октябрьского</w:t>
      </w:r>
      <w:r w:rsidRPr="00D91FE2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№ </w:t>
      </w:r>
      <w:r>
        <w:rPr>
          <w:rFonts w:ascii="PT Astra Serif" w:hAnsi="PT Astra Serif"/>
          <w:b w:val="0"/>
          <w:sz w:val="28"/>
          <w:szCs w:val="28"/>
        </w:rPr>
        <w:t>4/2</w:t>
      </w:r>
      <w:r w:rsidRPr="00D91FE2">
        <w:rPr>
          <w:rFonts w:ascii="PT Astra Serif" w:hAnsi="PT Astra Serif"/>
          <w:b w:val="0"/>
          <w:sz w:val="28"/>
          <w:szCs w:val="28"/>
        </w:rPr>
        <w:t xml:space="preserve"> от </w:t>
      </w:r>
      <w:r>
        <w:rPr>
          <w:rFonts w:ascii="PT Astra Serif" w:hAnsi="PT Astra Serif"/>
          <w:b w:val="0"/>
          <w:sz w:val="28"/>
          <w:szCs w:val="28"/>
        </w:rPr>
        <w:t>05.12</w:t>
      </w:r>
      <w:r w:rsidRPr="00D91FE2">
        <w:rPr>
          <w:rFonts w:ascii="PT Astra Serif" w:hAnsi="PT Astra Serif"/>
          <w:b w:val="0"/>
          <w:sz w:val="28"/>
          <w:szCs w:val="28"/>
        </w:rPr>
        <w:t xml:space="preserve">.2008 г. «Об утверждении Положения о бюджетном процессе в </w:t>
      </w:r>
      <w:r>
        <w:rPr>
          <w:rFonts w:ascii="PT Astra Serif" w:hAnsi="PT Astra Serif"/>
          <w:b w:val="0"/>
          <w:sz w:val="28"/>
          <w:szCs w:val="28"/>
        </w:rPr>
        <w:t>Октябрьском</w:t>
      </w:r>
      <w:r w:rsidRPr="00D91FE2">
        <w:rPr>
          <w:rFonts w:ascii="PT Astra Serif" w:hAnsi="PT Astra Serif"/>
          <w:b w:val="0"/>
          <w:sz w:val="28"/>
          <w:szCs w:val="28"/>
        </w:rPr>
        <w:t xml:space="preserve"> муниципальном образовании Балашовского муниципального района» слова</w:t>
      </w:r>
      <w:r w:rsidRPr="00D91FE2">
        <w:rPr>
          <w:rFonts w:ascii="PT Astra Serif" w:hAnsi="PT Astra Serif"/>
          <w:sz w:val="28"/>
          <w:szCs w:val="28"/>
        </w:rPr>
        <w:t xml:space="preserve"> </w:t>
      </w:r>
      <w:r w:rsidRPr="00D91FE2">
        <w:rPr>
          <w:rFonts w:ascii="PT Astra Serif" w:hAnsi="PT Astra Serif"/>
          <w:b w:val="0"/>
          <w:sz w:val="28"/>
          <w:szCs w:val="28"/>
        </w:rPr>
        <w:t>«на очередной финансовый год» читать «на очередной финансовый год и плановый период».</w:t>
      </w:r>
    </w:p>
    <w:p w:rsidR="00776B81" w:rsidRDefault="00FD35A6" w:rsidP="00FD35A6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="00D91FE2" w:rsidRPr="00D91FE2">
        <w:rPr>
          <w:rFonts w:ascii="PT Astra Serif" w:hAnsi="PT Astra Serif" w:cs="Times New Roman"/>
          <w:sz w:val="28"/>
          <w:szCs w:val="28"/>
        </w:rPr>
        <w:t xml:space="preserve">3. Настоящее решение вступает в силу со дня его опубликования (обнародования). </w:t>
      </w:r>
    </w:p>
    <w:p w:rsidR="0007618C" w:rsidRPr="00D91FE2" w:rsidRDefault="0007618C" w:rsidP="00D91FE2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PT Astra Serif" w:hAnsi="PT Astra Serif"/>
          <w:spacing w:val="-1"/>
          <w:sz w:val="28"/>
          <w:szCs w:val="28"/>
        </w:rPr>
      </w:pPr>
    </w:p>
    <w:p w:rsidR="00776B81" w:rsidRPr="00D91FE2" w:rsidRDefault="0007618C" w:rsidP="00D91FE2">
      <w:pPr>
        <w:shd w:val="clear" w:color="auto" w:fill="FFFFFF"/>
        <w:jc w:val="both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>Секретарь Совета</w:t>
      </w:r>
      <w:r w:rsidR="00776B81" w:rsidRPr="00D91FE2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="00EF6BEE" w:rsidRPr="00D91FE2">
        <w:rPr>
          <w:rFonts w:ascii="PT Astra Serif" w:hAnsi="PT Astra Serif"/>
          <w:b/>
          <w:spacing w:val="-1"/>
          <w:sz w:val="28"/>
          <w:szCs w:val="28"/>
        </w:rPr>
        <w:t>Октябрьского</w:t>
      </w:r>
    </w:p>
    <w:p w:rsidR="00776B81" w:rsidRPr="00D91FE2" w:rsidRDefault="00EF6BEE" w:rsidP="0007618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91FE2">
        <w:rPr>
          <w:rFonts w:ascii="PT Astra Serif" w:hAnsi="PT Astra Serif"/>
          <w:b/>
          <w:spacing w:val="-1"/>
          <w:sz w:val="28"/>
          <w:szCs w:val="28"/>
        </w:rPr>
        <w:t>муниципального образования</w:t>
      </w:r>
      <w:r w:rsidRPr="00D91FE2">
        <w:rPr>
          <w:rFonts w:ascii="PT Astra Serif" w:hAnsi="PT Astra Serif"/>
          <w:b/>
          <w:spacing w:val="-1"/>
          <w:sz w:val="28"/>
          <w:szCs w:val="28"/>
        </w:rPr>
        <w:tab/>
      </w:r>
      <w:r w:rsidRPr="00D91FE2">
        <w:rPr>
          <w:rFonts w:ascii="PT Astra Serif" w:hAnsi="PT Astra Serif"/>
          <w:b/>
          <w:spacing w:val="-1"/>
          <w:sz w:val="28"/>
          <w:szCs w:val="28"/>
        </w:rPr>
        <w:tab/>
      </w:r>
      <w:r w:rsidRPr="00D91FE2">
        <w:rPr>
          <w:rFonts w:ascii="PT Astra Serif" w:hAnsi="PT Astra Serif"/>
          <w:b/>
          <w:spacing w:val="-1"/>
          <w:sz w:val="28"/>
          <w:szCs w:val="28"/>
        </w:rPr>
        <w:tab/>
      </w:r>
      <w:r w:rsidRPr="00D91FE2">
        <w:rPr>
          <w:rFonts w:ascii="PT Astra Serif" w:hAnsi="PT Astra Serif"/>
          <w:b/>
          <w:spacing w:val="-1"/>
          <w:sz w:val="28"/>
          <w:szCs w:val="28"/>
        </w:rPr>
        <w:tab/>
      </w:r>
      <w:r w:rsidRPr="00D91FE2">
        <w:rPr>
          <w:rFonts w:ascii="PT Astra Serif" w:hAnsi="PT Astra Serif"/>
          <w:b/>
          <w:spacing w:val="-1"/>
          <w:sz w:val="28"/>
          <w:szCs w:val="28"/>
        </w:rPr>
        <w:tab/>
        <w:t>Н</w:t>
      </w:r>
      <w:r w:rsidR="0007618C">
        <w:rPr>
          <w:rFonts w:ascii="PT Astra Serif" w:hAnsi="PT Astra Serif"/>
          <w:b/>
          <w:spacing w:val="-1"/>
          <w:sz w:val="28"/>
          <w:szCs w:val="28"/>
        </w:rPr>
        <w:t xml:space="preserve">.А. </w:t>
      </w:r>
      <w:proofErr w:type="spellStart"/>
      <w:r w:rsidR="0007618C">
        <w:rPr>
          <w:rFonts w:ascii="PT Astra Serif" w:hAnsi="PT Astra Serif"/>
          <w:b/>
          <w:spacing w:val="-1"/>
          <w:sz w:val="28"/>
          <w:szCs w:val="28"/>
        </w:rPr>
        <w:t>Стручалина</w:t>
      </w:r>
      <w:proofErr w:type="spellEnd"/>
    </w:p>
    <w:sectPr w:rsidR="00776B81" w:rsidRPr="00D91FE2" w:rsidSect="001D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ABE"/>
    <w:multiLevelType w:val="singleLevel"/>
    <w:tmpl w:val="D44A9642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F0A0A90"/>
    <w:multiLevelType w:val="singleLevel"/>
    <w:tmpl w:val="DAE2D32A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6B81"/>
    <w:rsid w:val="00017D0C"/>
    <w:rsid w:val="0007618C"/>
    <w:rsid w:val="001D5436"/>
    <w:rsid w:val="00776B81"/>
    <w:rsid w:val="00957157"/>
    <w:rsid w:val="00A552D8"/>
    <w:rsid w:val="00D91FE2"/>
    <w:rsid w:val="00EB3D4A"/>
    <w:rsid w:val="00EF6BEE"/>
    <w:rsid w:val="00FD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6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6BEE"/>
    <w:rPr>
      <w:rFonts w:ascii="Tahoma" w:hAnsi="Tahoma" w:cs="Tahoma"/>
      <w:sz w:val="16"/>
      <w:szCs w:val="16"/>
    </w:rPr>
  </w:style>
  <w:style w:type="character" w:customStyle="1" w:styleId="14">
    <w:name w:val="Стиль 14 пт"/>
    <w:basedOn w:val="a0"/>
    <w:rsid w:val="00D91FE2"/>
    <w:rPr>
      <w:sz w:val="28"/>
    </w:rPr>
  </w:style>
  <w:style w:type="paragraph" w:customStyle="1" w:styleId="ConsNormal">
    <w:name w:val="ConsNormal"/>
    <w:rsid w:val="00D91FE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91F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uiPriority w:val="1"/>
    <w:qFormat/>
    <w:rsid w:val="00D91FE2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Прокуратура Саратовской области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Администратор</dc:creator>
  <cp:lastModifiedBy>Наталья</cp:lastModifiedBy>
  <cp:revision>3</cp:revision>
  <cp:lastPrinted>2022-08-05T04:53:00Z</cp:lastPrinted>
  <dcterms:created xsi:type="dcterms:W3CDTF">2022-08-05T04:53:00Z</dcterms:created>
  <dcterms:modified xsi:type="dcterms:W3CDTF">2022-08-05T04:54:00Z</dcterms:modified>
</cp:coreProperties>
</file>