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AE" w:rsidRDefault="007A12AE" w:rsidP="007A12AE">
      <w:pPr>
        <w:pStyle w:val="titl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7A12AE" w:rsidRDefault="001E22B1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ОКТЯБРЬСКОГО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7A12AE" w:rsidRDefault="001E22B1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БАЛАШОВСКОГО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right="4535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От 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30.07.2024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год №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14-п</w:t>
      </w:r>
    </w:p>
    <w:p w:rsidR="007A12AE" w:rsidRDefault="007A12AE" w:rsidP="007A12AE">
      <w:pPr>
        <w:pStyle w:val="a3"/>
        <w:spacing w:before="0" w:beforeAutospacing="0" w:after="0" w:afterAutospacing="0"/>
        <w:ind w:right="4535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right="4535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Об утверждении плана-схемы прогона сельскохозяйственных животных к месту выпаса на территории </w:t>
      </w:r>
      <w:r w:rsidR="001E22B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Октябрьского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</w:t>
      </w:r>
      <w:r w:rsidR="001E22B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образования </w:t>
      </w:r>
      <w:proofErr w:type="spellStart"/>
      <w:r w:rsidR="001E22B1">
        <w:rPr>
          <w:rFonts w:ascii="PT Astra Serif" w:hAnsi="PT Astra Serif" w:cs="Arial"/>
          <w:b/>
          <w:bCs/>
          <w:color w:val="000000"/>
          <w:sz w:val="28"/>
          <w:szCs w:val="28"/>
        </w:rPr>
        <w:t>Балашовского</w:t>
      </w:r>
      <w:proofErr w:type="spellEnd"/>
      <w:r w:rsidR="001E22B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района 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Законом Саратовской области от 27.04.2016 №55-ЗСО «Об упорядочении выпаса и прогона сельскохозяйственных животных на территории Саратовской области», Правилами благоустройства на территории </w:t>
      </w:r>
      <w:r w:rsidR="001E22B1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E22B1">
        <w:rPr>
          <w:rFonts w:ascii="PT Astra Serif" w:hAnsi="PT Astra Serif" w:cs="Arial"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района Саратовской области, утвержденными решением Совета депутатов </w:t>
      </w:r>
      <w:r w:rsidR="001E22B1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МО, администрация </w:t>
      </w:r>
      <w:r w:rsidR="001E22B1">
        <w:rPr>
          <w:rFonts w:ascii="PT Astra Serif" w:hAnsi="PT Astra Serif" w:cs="Arial"/>
          <w:color w:val="000000"/>
          <w:sz w:val="28"/>
          <w:szCs w:val="28"/>
        </w:rPr>
        <w:t xml:space="preserve">Октябрьского </w:t>
      </w:r>
      <w:r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proofErr w:type="gramEnd"/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ПОСТАНОВЛЯЕТ: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 Утвердить прилагаемые 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план-схемы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 прогона сельскохозяйственных животных к месту выпаса на территории </w:t>
      </w:r>
      <w:r w:rsidR="001E22B1"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согласно приложениям 1, 2, 3.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3. 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1E22B1" w:rsidRDefault="001E22B1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Октябрьского</w:t>
      </w:r>
      <w:proofErr w:type="gramEnd"/>
    </w:p>
    <w:p w:rsidR="001E22B1" w:rsidRDefault="001E22B1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  <w:t xml:space="preserve">В.Ю. 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Жамков</w:t>
      </w:r>
      <w:proofErr w:type="spellEnd"/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 xml:space="preserve">Приложение №1 к постановлению администрации </w:t>
      </w:r>
      <w:r w:rsidR="001E22B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Октябрьского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МО от 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30.070.2024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г. №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14-п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1E22B1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Октябрьского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образования (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п. </w:t>
      </w:r>
      <w:proofErr w:type="gram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Октябрьский</w:t>
      </w:r>
      <w:proofErr w:type="gramEnd"/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1E22B1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0425" cy="4285165"/>
            <wp:effectExtent l="19050" t="0" r="3175" b="0"/>
            <wp:docPr id="4" name="Рисунок 1" descr="C:\Users\Рабочий\Documents\документы\Курень\Октябрьский прогон с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ocuments\документы\Курень\Октябрьский прогон ско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 xml:space="preserve">Приложение №2 к постановлению администрации </w:t>
      </w:r>
      <w:r w:rsidR="001E22B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Октябрьского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МО от 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30.07.2024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г. №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14-п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1E22B1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Октябрьского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образования (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Пады</w:t>
      </w:r>
      <w:proofErr w:type="spellEnd"/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1E22B1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0425" cy="3809179"/>
            <wp:effectExtent l="19050" t="0" r="3175" b="0"/>
            <wp:docPr id="5" name="Рисунок 2" descr="C:\Users\Рабочий\Documents\документы\Курень\Пады прогон с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Documents\документы\Курень\Пады прогон ско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 xml:space="preserve">Приложение №3 к постановлению администрации </w:t>
      </w:r>
      <w:r w:rsidR="001E22B1">
        <w:rPr>
          <w:rFonts w:ascii="PT Astra Serif" w:hAnsi="PT Astra Serif" w:cs="Arial"/>
          <w:b/>
          <w:bCs/>
          <w:color w:val="000000"/>
          <w:sz w:val="28"/>
          <w:szCs w:val="28"/>
        </w:rPr>
        <w:t>Октябрьского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 от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30.07.2024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г. №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14-п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1E22B1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Октябрьского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муниципального образования (посёлок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Садовый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60D9" w:rsidRDefault="001E22B1">
      <w:r>
        <w:rPr>
          <w:noProof/>
          <w:lang w:eastAsia="ru-RU"/>
        </w:rPr>
        <w:drawing>
          <wp:inline distT="0" distB="0" distL="0" distR="0">
            <wp:extent cx="5940425" cy="3208182"/>
            <wp:effectExtent l="19050" t="0" r="3175" b="0"/>
            <wp:docPr id="6" name="Рисунок 3" descr="C:\Users\Рабочий\Documents\документы\Курень\Садовый прогон с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чий\Documents\документы\Курень\Садовый прогон ск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 w:rsidP="001E22B1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Приложение №4 к постановлению администрации Октябрьского МО от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30.07.2024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г. №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14-п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Октябрьского муниципального образования (село Репная Вершина)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>
      <w:r>
        <w:rPr>
          <w:noProof/>
          <w:lang w:eastAsia="ru-RU"/>
        </w:rPr>
        <w:drawing>
          <wp:inline distT="0" distB="0" distL="0" distR="0">
            <wp:extent cx="5940425" cy="4120054"/>
            <wp:effectExtent l="19050" t="0" r="3175" b="0"/>
            <wp:docPr id="7" name="Рисунок 4" descr="C:\Users\Рабочий\Documents\документы\Курень\Репная Вершина прогон с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чий\Documents\документы\Курень\Репная Вершина прогон ско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/>
    <w:p w:rsidR="001E22B1" w:rsidRDefault="001E22B1" w:rsidP="001E22B1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lastRenderedPageBreak/>
        <w:t>Приложение №5 к постановлению администрации Октябрьского МО от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30.07.2024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г. № </w:t>
      </w:r>
      <w:r w:rsidR="002D31FE">
        <w:rPr>
          <w:rFonts w:ascii="PT Astra Serif" w:hAnsi="PT Astra Serif" w:cs="Arial"/>
          <w:b/>
          <w:bCs/>
          <w:color w:val="000000"/>
          <w:sz w:val="28"/>
          <w:szCs w:val="28"/>
        </w:rPr>
        <w:t>14-п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Октябрьского муниципального образования (посёлок </w:t>
      </w:r>
      <w:proofErr w:type="spell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Ириновский</w:t>
      </w:r>
      <w:proofErr w:type="spellEnd"/>
      <w:r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1E22B1" w:rsidRDefault="001E22B1" w:rsidP="001E22B1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E22B1" w:rsidRDefault="001E22B1">
      <w:r>
        <w:rPr>
          <w:noProof/>
          <w:lang w:eastAsia="ru-RU"/>
        </w:rPr>
        <w:drawing>
          <wp:inline distT="0" distB="0" distL="0" distR="0">
            <wp:extent cx="5940425" cy="4143408"/>
            <wp:effectExtent l="19050" t="0" r="3175" b="0"/>
            <wp:docPr id="8" name="Рисунок 5" descr="C:\Users\Рабочий\Documents\документы\Курень\Ириновский прогон с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чий\Documents\документы\Курень\Ириновский прогон ско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2B1" w:rsidSect="004C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2AE"/>
    <w:rsid w:val="001E22B1"/>
    <w:rsid w:val="002D31FE"/>
    <w:rsid w:val="003C60D9"/>
    <w:rsid w:val="004C2065"/>
    <w:rsid w:val="0060793F"/>
    <w:rsid w:val="007A12AE"/>
    <w:rsid w:val="00C1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dcterms:created xsi:type="dcterms:W3CDTF">2024-08-22T05:37:00Z</dcterms:created>
  <dcterms:modified xsi:type="dcterms:W3CDTF">2024-08-22T05:37:00Z</dcterms:modified>
</cp:coreProperties>
</file>