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D71" w:rsidRPr="005777B7" w:rsidRDefault="00AE1D71" w:rsidP="009B7F3E">
      <w:pPr>
        <w:pStyle w:val="Standarduser"/>
        <w:autoSpaceDE w:val="0"/>
        <w:jc w:val="center"/>
        <w:rPr>
          <w:rFonts w:ascii="PT Astra Serif" w:hAnsi="PT Astra Serif"/>
          <w:b/>
          <w:bCs/>
          <w:sz w:val="28"/>
          <w:szCs w:val="28"/>
          <w:lang w:eastAsia="ar-SA" w:bidi="ar-SA"/>
        </w:rPr>
      </w:pPr>
      <w:r w:rsidRPr="005777B7">
        <w:rPr>
          <w:rFonts w:ascii="PT Astra Serif" w:hAnsi="PT Astra Serif"/>
          <w:b/>
          <w:bCs/>
          <w:sz w:val="28"/>
          <w:szCs w:val="28"/>
          <w:lang w:eastAsia="ar-SA" w:bidi="ar-SA"/>
        </w:rPr>
        <w:t>АДМИНИСТРАЦИЯ</w:t>
      </w:r>
    </w:p>
    <w:p w:rsidR="00AE1D71" w:rsidRPr="005777B7" w:rsidRDefault="009B7F3E" w:rsidP="009B7F3E">
      <w:pPr>
        <w:pStyle w:val="Standarduser"/>
        <w:autoSpaceDE w:val="0"/>
        <w:jc w:val="center"/>
        <w:rPr>
          <w:rFonts w:ascii="PT Astra Serif" w:hAnsi="PT Astra Serif"/>
          <w:b/>
          <w:bCs/>
          <w:sz w:val="28"/>
          <w:szCs w:val="28"/>
          <w:lang w:eastAsia="ar-SA" w:bidi="ar-SA"/>
        </w:rPr>
      </w:pPr>
      <w:r w:rsidRPr="005777B7">
        <w:rPr>
          <w:rFonts w:ascii="PT Astra Serif" w:hAnsi="PT Astra Serif"/>
          <w:b/>
          <w:bCs/>
          <w:sz w:val="28"/>
          <w:szCs w:val="28"/>
          <w:lang w:eastAsia="ar-SA" w:bidi="ar-SA"/>
        </w:rPr>
        <w:t>ОКТЯБРЬСКОГО</w:t>
      </w:r>
      <w:r w:rsidR="00AE1D71" w:rsidRPr="005777B7">
        <w:rPr>
          <w:rFonts w:ascii="PT Astra Serif" w:hAnsi="PT Astra Serif"/>
          <w:b/>
          <w:bCs/>
          <w:sz w:val="28"/>
          <w:szCs w:val="28"/>
          <w:lang w:eastAsia="ar-SA" w:bidi="ar-SA"/>
        </w:rPr>
        <w:t xml:space="preserve"> МУНИЦИПАЛЬНОГО ОБРАЗОВАНИЯ</w:t>
      </w:r>
    </w:p>
    <w:p w:rsidR="00AE1D71" w:rsidRPr="005777B7" w:rsidRDefault="00AE1D71" w:rsidP="009B7F3E">
      <w:pPr>
        <w:pStyle w:val="Standarduser"/>
        <w:autoSpaceDE w:val="0"/>
        <w:jc w:val="center"/>
        <w:rPr>
          <w:rFonts w:ascii="PT Astra Serif" w:hAnsi="PT Astra Serif"/>
        </w:rPr>
      </w:pPr>
      <w:r w:rsidRPr="005777B7">
        <w:rPr>
          <w:rFonts w:ascii="PT Astra Serif" w:hAnsi="PT Astra Serif"/>
          <w:b/>
          <w:bCs/>
          <w:sz w:val="28"/>
          <w:szCs w:val="28"/>
          <w:lang w:eastAsia="ar-SA" w:bidi="ar-SA"/>
        </w:rPr>
        <w:t>БАЛАШОВСКОГО МУНИЦИПАЛЬНОГО РАЙОНА</w:t>
      </w:r>
    </w:p>
    <w:p w:rsidR="00AE1D71" w:rsidRPr="005777B7" w:rsidRDefault="00AE1D71" w:rsidP="009B7F3E">
      <w:pPr>
        <w:pStyle w:val="Standarduser"/>
        <w:autoSpaceDE w:val="0"/>
        <w:jc w:val="center"/>
        <w:rPr>
          <w:rFonts w:ascii="PT Astra Serif" w:hAnsi="PT Astra Serif"/>
        </w:rPr>
      </w:pPr>
      <w:r w:rsidRPr="005777B7">
        <w:rPr>
          <w:rFonts w:ascii="PT Astra Serif" w:hAnsi="PT Astra Serif"/>
          <w:b/>
          <w:bCs/>
          <w:sz w:val="28"/>
          <w:szCs w:val="28"/>
          <w:lang w:eastAsia="ar-SA" w:bidi="ar-SA"/>
        </w:rPr>
        <w:t>САРАТОВСКОЙ ОБЛАСТИ</w:t>
      </w:r>
    </w:p>
    <w:p w:rsidR="00AE1D71" w:rsidRPr="005777B7" w:rsidRDefault="00AE1D71" w:rsidP="00AE1D71">
      <w:pPr>
        <w:pStyle w:val="Standarduser"/>
        <w:autoSpaceDE w:val="0"/>
        <w:jc w:val="center"/>
        <w:rPr>
          <w:rFonts w:ascii="PT Astra Serif" w:hAnsi="PT Astra Serif"/>
          <w:b/>
          <w:bCs/>
          <w:sz w:val="28"/>
          <w:szCs w:val="28"/>
          <w:lang w:eastAsia="ar-SA" w:bidi="ar-SA"/>
        </w:rPr>
      </w:pPr>
    </w:p>
    <w:p w:rsidR="00AE1D71" w:rsidRPr="005777B7" w:rsidRDefault="00AE1D71" w:rsidP="00AE1D71">
      <w:pPr>
        <w:pStyle w:val="Standarduser"/>
        <w:autoSpaceDE w:val="0"/>
        <w:jc w:val="center"/>
        <w:rPr>
          <w:rFonts w:ascii="PT Astra Serif" w:hAnsi="PT Astra Serif"/>
          <w:b/>
          <w:bCs/>
          <w:sz w:val="28"/>
          <w:szCs w:val="28"/>
          <w:lang w:eastAsia="ar-SA" w:bidi="ar-SA"/>
        </w:rPr>
      </w:pPr>
      <w:r w:rsidRPr="005777B7">
        <w:rPr>
          <w:rFonts w:ascii="PT Astra Serif" w:hAnsi="PT Astra Serif"/>
          <w:b/>
          <w:bCs/>
          <w:sz w:val="28"/>
          <w:szCs w:val="28"/>
          <w:lang w:eastAsia="ar-SA" w:bidi="ar-SA"/>
        </w:rPr>
        <w:t>ПОСТАНОВЛЕНИЕ</w:t>
      </w:r>
    </w:p>
    <w:p w:rsidR="00AE1D71" w:rsidRPr="005777B7" w:rsidRDefault="00AE1D71" w:rsidP="00AE1D71">
      <w:pPr>
        <w:pStyle w:val="Standarduser"/>
        <w:autoSpaceDE w:val="0"/>
        <w:rPr>
          <w:rFonts w:ascii="PT Astra Serif" w:hAnsi="PT Astra Serif"/>
          <w:sz w:val="28"/>
          <w:szCs w:val="28"/>
          <w:lang w:eastAsia="ar-SA" w:bidi="ar-SA"/>
        </w:rPr>
      </w:pPr>
    </w:p>
    <w:p w:rsidR="00AE1D71" w:rsidRPr="005777B7" w:rsidRDefault="00AE1D71" w:rsidP="00AE1D71">
      <w:pPr>
        <w:pStyle w:val="Standarduser"/>
        <w:autoSpaceDE w:val="0"/>
        <w:rPr>
          <w:rFonts w:ascii="PT Astra Serif" w:hAnsi="PT Astra Serif"/>
          <w:sz w:val="28"/>
          <w:szCs w:val="28"/>
          <w:lang w:eastAsia="ar-SA" w:bidi="ar-SA"/>
        </w:rPr>
      </w:pPr>
      <w:r w:rsidRPr="005777B7">
        <w:rPr>
          <w:rFonts w:ascii="PT Astra Serif" w:hAnsi="PT Astra Serif"/>
          <w:sz w:val="28"/>
          <w:szCs w:val="28"/>
          <w:lang w:eastAsia="ar-SA" w:bidi="ar-SA"/>
        </w:rPr>
        <w:t xml:space="preserve">от  </w:t>
      </w:r>
      <w:r w:rsidR="001B4EF7">
        <w:rPr>
          <w:rFonts w:ascii="PT Astra Serif" w:hAnsi="PT Astra Serif"/>
          <w:sz w:val="28"/>
          <w:szCs w:val="28"/>
          <w:lang w:eastAsia="ar-SA" w:bidi="ar-SA"/>
        </w:rPr>
        <w:t>08.08</w:t>
      </w:r>
      <w:r w:rsidR="00A059ED">
        <w:rPr>
          <w:rFonts w:ascii="PT Astra Serif" w:hAnsi="PT Astra Serif"/>
          <w:sz w:val="28"/>
          <w:szCs w:val="28"/>
          <w:lang w:eastAsia="ar-SA" w:bidi="ar-SA"/>
        </w:rPr>
        <w:t xml:space="preserve">.2023 </w:t>
      </w:r>
      <w:r w:rsidRPr="005777B7">
        <w:rPr>
          <w:rFonts w:ascii="PT Astra Serif" w:hAnsi="PT Astra Serif"/>
          <w:sz w:val="28"/>
          <w:szCs w:val="28"/>
          <w:lang w:eastAsia="ar-SA" w:bidi="ar-SA"/>
        </w:rPr>
        <w:t>г.</w:t>
      </w:r>
      <w:r w:rsidR="008C5E7A" w:rsidRPr="005777B7">
        <w:rPr>
          <w:rFonts w:ascii="PT Astra Serif" w:hAnsi="PT Astra Serif"/>
          <w:sz w:val="28"/>
          <w:szCs w:val="28"/>
          <w:lang w:eastAsia="ar-SA" w:bidi="ar-SA"/>
        </w:rPr>
        <w:t xml:space="preserve"> </w:t>
      </w:r>
      <w:r w:rsidR="0053130C" w:rsidRPr="005777B7">
        <w:rPr>
          <w:rFonts w:ascii="PT Astra Serif" w:hAnsi="PT Astra Serif"/>
          <w:sz w:val="28"/>
          <w:szCs w:val="28"/>
          <w:lang w:eastAsia="ar-SA" w:bidi="ar-SA"/>
        </w:rPr>
        <w:t xml:space="preserve"> </w:t>
      </w:r>
      <w:r w:rsidRPr="005777B7">
        <w:rPr>
          <w:rFonts w:ascii="PT Astra Serif" w:hAnsi="PT Astra Serif"/>
          <w:sz w:val="28"/>
          <w:szCs w:val="28"/>
          <w:lang w:eastAsia="ar-SA" w:bidi="ar-SA"/>
        </w:rPr>
        <w:t xml:space="preserve">№ </w:t>
      </w:r>
      <w:r w:rsidR="001B4EF7">
        <w:rPr>
          <w:rFonts w:ascii="PT Astra Serif" w:hAnsi="PT Astra Serif"/>
          <w:sz w:val="28"/>
          <w:szCs w:val="28"/>
          <w:lang w:eastAsia="ar-SA" w:bidi="ar-SA"/>
        </w:rPr>
        <w:t>21</w:t>
      </w:r>
      <w:r w:rsidRPr="005777B7">
        <w:rPr>
          <w:rFonts w:ascii="PT Astra Serif" w:hAnsi="PT Astra Serif"/>
          <w:sz w:val="28"/>
          <w:szCs w:val="28"/>
          <w:lang w:eastAsia="ar-SA" w:bidi="ar-SA"/>
        </w:rPr>
        <w:t>-п                                                        п.</w:t>
      </w:r>
      <w:r w:rsidR="008C5E7A" w:rsidRPr="005777B7">
        <w:rPr>
          <w:rFonts w:ascii="PT Astra Serif" w:hAnsi="PT Astra Serif"/>
          <w:sz w:val="28"/>
          <w:szCs w:val="28"/>
          <w:lang w:eastAsia="ar-SA" w:bidi="ar-SA"/>
        </w:rPr>
        <w:t xml:space="preserve"> Октябрьский</w:t>
      </w:r>
    </w:p>
    <w:p w:rsidR="001B4EF7" w:rsidRDefault="001B4EF7" w:rsidP="001B4EF7">
      <w:pPr>
        <w:jc w:val="center"/>
      </w:pPr>
      <w:r>
        <w:t xml:space="preserve"> </w:t>
      </w:r>
    </w:p>
    <w:p w:rsidR="001B4EF7" w:rsidRDefault="001B4EF7" w:rsidP="001B4EF7">
      <w:pPr>
        <w:jc w:val="center"/>
      </w:pPr>
    </w:p>
    <w:p w:rsidR="001B4EF7" w:rsidRPr="00576E26" w:rsidRDefault="001B4EF7" w:rsidP="001B4EF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передаче муниципального имущества</w:t>
      </w:r>
    </w:p>
    <w:p w:rsidR="001B4EF7" w:rsidRDefault="001B4EF7" w:rsidP="001B4EF7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до даты заключения концессионного соглашения</w:t>
      </w:r>
    </w:p>
    <w:p w:rsidR="001B4EF7" w:rsidRPr="00576E26" w:rsidRDefault="001B4EF7" w:rsidP="001B4EF7">
      <w:pPr>
        <w:rPr>
          <w:b/>
          <w:sz w:val="28"/>
          <w:szCs w:val="28"/>
        </w:rPr>
      </w:pPr>
    </w:p>
    <w:p w:rsidR="001B4EF7" w:rsidRDefault="001B4EF7" w:rsidP="001B4EF7">
      <w:pPr>
        <w:pStyle w:val="p6"/>
        <w:shd w:val="clear" w:color="auto" w:fill="FFFFFF"/>
        <w:spacing w:before="0" w:beforeAutospacing="0" w:after="0" w:afterAutospacing="0"/>
        <w:ind w:firstLine="850"/>
        <w:jc w:val="both"/>
        <w:rPr>
          <w:sz w:val="28"/>
          <w:szCs w:val="28"/>
        </w:rPr>
      </w:pPr>
      <w:r w:rsidRPr="00AB35A9">
        <w:rPr>
          <w:sz w:val="28"/>
          <w:szCs w:val="28"/>
        </w:rPr>
        <w:t xml:space="preserve">В соответствии с Федеральным законом Российской Федерации «Об общих принципах организации местного самоуправления в Российской Федерации» от 6 октября 2003г. № 131-ФЗ, </w:t>
      </w:r>
      <w:r w:rsidRPr="004C2E10">
        <w:rPr>
          <w:sz w:val="28"/>
          <w:szCs w:val="28"/>
        </w:rPr>
        <w:t>Федеральным законом «О защите конкуренции» от 26 июля 2006 г. № 135-ФЗ</w:t>
      </w:r>
      <w:r>
        <w:rPr>
          <w:sz w:val="28"/>
          <w:szCs w:val="28"/>
        </w:rPr>
        <w:t xml:space="preserve">, </w:t>
      </w:r>
      <w:r w:rsidRPr="00AB35A9">
        <w:rPr>
          <w:sz w:val="28"/>
          <w:szCs w:val="28"/>
        </w:rPr>
        <w:t xml:space="preserve">Федеральным законом Российской Федерации «О концессионных соглашениях» от 21 июля 2005г. № 115-ФЗ, руководствуясь,   </w:t>
      </w:r>
    </w:p>
    <w:p w:rsidR="001B4EF7" w:rsidRPr="002B458B" w:rsidRDefault="001B4EF7" w:rsidP="001B4EF7">
      <w:pPr>
        <w:pStyle w:val="p6"/>
        <w:shd w:val="clear" w:color="auto" w:fill="FFFFFF"/>
        <w:spacing w:before="0" w:beforeAutospacing="0" w:after="0" w:afterAutospacing="0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1B4EF7" w:rsidRDefault="001B4EF7" w:rsidP="001B4EF7">
      <w:pPr>
        <w:pStyle w:val="p6"/>
        <w:shd w:val="clear" w:color="auto" w:fill="FFFFFF"/>
        <w:spacing w:before="0" w:beforeAutospacing="0" w:after="0" w:afterAutospacing="0"/>
        <w:ind w:firstLine="850"/>
        <w:jc w:val="both"/>
        <w:rPr>
          <w:sz w:val="28"/>
          <w:szCs w:val="28"/>
        </w:rPr>
      </w:pPr>
      <w:r w:rsidRPr="00522C40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целях предотвращения возникновения чрезвычайной ситуации, связанной с обеспечением водоснабжения на территории Октябрьского муниципального образования </w:t>
      </w:r>
      <w:proofErr w:type="spellStart"/>
      <w:r>
        <w:rPr>
          <w:color w:val="000000"/>
          <w:sz w:val="28"/>
          <w:szCs w:val="28"/>
        </w:rPr>
        <w:t>Балашовского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8E4059">
        <w:rPr>
          <w:color w:val="000000"/>
          <w:sz w:val="28"/>
          <w:szCs w:val="28"/>
        </w:rPr>
        <w:t>муниципального района</w:t>
      </w:r>
      <w:r>
        <w:rPr>
          <w:color w:val="000000"/>
          <w:sz w:val="28"/>
          <w:szCs w:val="28"/>
        </w:rPr>
        <w:t xml:space="preserve"> Саратовской области, п</w:t>
      </w:r>
      <w:r>
        <w:rPr>
          <w:sz w:val="28"/>
          <w:szCs w:val="28"/>
        </w:rPr>
        <w:t xml:space="preserve">ередать </w:t>
      </w:r>
      <w:r w:rsidRPr="00576E26">
        <w:rPr>
          <w:sz w:val="28"/>
          <w:szCs w:val="28"/>
        </w:rPr>
        <w:t xml:space="preserve">в </w:t>
      </w:r>
      <w:r>
        <w:rPr>
          <w:sz w:val="28"/>
          <w:szCs w:val="28"/>
        </w:rPr>
        <w:t>аренду</w:t>
      </w:r>
      <w:r w:rsidRPr="00576E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СПОК «Октябрьский» </w:t>
      </w:r>
      <w:r>
        <w:rPr>
          <w:color w:val="000000"/>
          <w:sz w:val="28"/>
          <w:szCs w:val="28"/>
        </w:rPr>
        <w:t xml:space="preserve">до даты заключения концессионного соглашения муниципальное имущество </w:t>
      </w:r>
      <w:r>
        <w:rPr>
          <w:sz w:val="28"/>
          <w:szCs w:val="28"/>
        </w:rPr>
        <w:t>согласно приложению № 1.</w:t>
      </w:r>
    </w:p>
    <w:p w:rsidR="001B4EF7" w:rsidRPr="008E4059" w:rsidRDefault="001B4EF7" w:rsidP="001B4EF7">
      <w:pPr>
        <w:pStyle w:val="p6"/>
        <w:shd w:val="clear" w:color="auto" w:fill="FFFFFF"/>
        <w:spacing w:before="0" w:beforeAutospacing="0" w:after="0" w:afterAutospacing="0"/>
        <w:ind w:firstLine="85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Администрации Октябрьского муниципального образования </w:t>
      </w:r>
      <w:proofErr w:type="spellStart"/>
      <w:r>
        <w:rPr>
          <w:color w:val="000000"/>
          <w:sz w:val="28"/>
          <w:szCs w:val="28"/>
        </w:rPr>
        <w:t>Балашовского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Саратовской области организовать работу по проведению открытого конкурса на право заключения концессионного соглашения в отношении муниципального имущества, указанного в приложении № 1 к настоящему постановлению. Обеспечить заключение Концессионного соглашения по итогам открытого конкурса в соответствии с графиком  приложение №2.</w:t>
      </w:r>
    </w:p>
    <w:p w:rsidR="001B4EF7" w:rsidRPr="00576E26" w:rsidRDefault="001B4EF7" w:rsidP="001B4EF7">
      <w:pPr>
        <w:tabs>
          <w:tab w:val="left" w:pos="720"/>
        </w:tabs>
        <w:autoSpaceDE w:val="0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Pr="00576E2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 w:rsidRPr="00576E26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 оставляю за собой.</w:t>
      </w:r>
    </w:p>
    <w:p w:rsidR="001B4EF7" w:rsidRDefault="001B4EF7" w:rsidP="001B4EF7">
      <w:pPr>
        <w:pStyle w:val="a7"/>
        <w:ind w:left="0"/>
        <w:jc w:val="both"/>
        <w:rPr>
          <w:b/>
          <w:sz w:val="28"/>
          <w:szCs w:val="28"/>
        </w:rPr>
      </w:pPr>
    </w:p>
    <w:p w:rsidR="001B4EF7" w:rsidRDefault="001B4EF7" w:rsidP="001B4EF7">
      <w:pPr>
        <w:pStyle w:val="a7"/>
        <w:ind w:left="0"/>
        <w:jc w:val="both"/>
        <w:rPr>
          <w:b/>
          <w:sz w:val="28"/>
          <w:szCs w:val="28"/>
        </w:rPr>
      </w:pPr>
    </w:p>
    <w:p w:rsidR="001B4EF7" w:rsidRDefault="001B4EF7" w:rsidP="001B4EF7">
      <w:pPr>
        <w:pStyle w:val="a7"/>
        <w:ind w:left="0"/>
        <w:jc w:val="both"/>
        <w:rPr>
          <w:b/>
          <w:sz w:val="28"/>
          <w:szCs w:val="28"/>
        </w:rPr>
      </w:pPr>
    </w:p>
    <w:p w:rsidR="001B4EF7" w:rsidRDefault="001B4EF7" w:rsidP="001B4EF7">
      <w:pPr>
        <w:pStyle w:val="p6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1B4EF7">
        <w:rPr>
          <w:b/>
          <w:bCs/>
          <w:sz w:val="28"/>
          <w:szCs w:val="28"/>
        </w:rPr>
        <w:t xml:space="preserve">Глава </w:t>
      </w:r>
      <w:proofErr w:type="gramStart"/>
      <w:r>
        <w:rPr>
          <w:b/>
          <w:bCs/>
          <w:sz w:val="28"/>
          <w:szCs w:val="28"/>
        </w:rPr>
        <w:t>Октябрьского</w:t>
      </w:r>
      <w:proofErr w:type="gramEnd"/>
    </w:p>
    <w:p w:rsidR="001B4EF7" w:rsidRPr="008E4059" w:rsidRDefault="001B4EF7" w:rsidP="001B4EF7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4EF7">
        <w:rPr>
          <w:b/>
          <w:bCs/>
          <w:sz w:val="28"/>
          <w:szCs w:val="28"/>
        </w:rPr>
        <w:t>муниципального</w:t>
      </w:r>
      <w:r>
        <w:rPr>
          <w:b/>
          <w:bCs/>
          <w:sz w:val="28"/>
          <w:szCs w:val="28"/>
        </w:rPr>
        <w:t xml:space="preserve"> образования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В.Ю. </w:t>
      </w:r>
      <w:proofErr w:type="spellStart"/>
      <w:r>
        <w:rPr>
          <w:b/>
          <w:bCs/>
          <w:sz w:val="28"/>
          <w:szCs w:val="28"/>
        </w:rPr>
        <w:t>Жамков</w:t>
      </w:r>
      <w:proofErr w:type="spellEnd"/>
      <w:r w:rsidRPr="008E4059">
        <w:rPr>
          <w:b/>
          <w:bCs/>
          <w:sz w:val="28"/>
          <w:szCs w:val="28"/>
        </w:rPr>
        <w:t xml:space="preserve">                                                            </w:t>
      </w:r>
    </w:p>
    <w:p w:rsidR="001B4EF7" w:rsidRDefault="001B4EF7" w:rsidP="001B4EF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</w:t>
      </w:r>
    </w:p>
    <w:p w:rsidR="001B4EF7" w:rsidRPr="001B4EF7" w:rsidRDefault="001B4EF7" w:rsidP="001B4EF7">
      <w:pPr>
        <w:ind w:left="2832" w:firstLine="708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  <w:r w:rsidRPr="001B4EF7">
        <w:rPr>
          <w:b/>
          <w:sz w:val="26"/>
          <w:szCs w:val="26"/>
        </w:rPr>
        <w:lastRenderedPageBreak/>
        <w:t>Приложение № 1</w:t>
      </w:r>
    </w:p>
    <w:p w:rsidR="001B4EF7" w:rsidRDefault="001B4EF7" w:rsidP="001B4EF7">
      <w:pPr>
        <w:ind w:left="2832" w:firstLine="708"/>
        <w:jc w:val="right"/>
        <w:rPr>
          <w:b/>
          <w:sz w:val="26"/>
          <w:szCs w:val="26"/>
        </w:rPr>
      </w:pPr>
      <w:r w:rsidRPr="001B4EF7">
        <w:rPr>
          <w:b/>
          <w:sz w:val="26"/>
          <w:szCs w:val="26"/>
        </w:rPr>
        <w:t xml:space="preserve">к Постановлению </w:t>
      </w:r>
    </w:p>
    <w:p w:rsidR="001B4EF7" w:rsidRDefault="001B4EF7" w:rsidP="001B4EF7">
      <w:pPr>
        <w:ind w:left="2832" w:firstLine="708"/>
        <w:jc w:val="right"/>
        <w:rPr>
          <w:b/>
          <w:sz w:val="26"/>
          <w:szCs w:val="26"/>
        </w:rPr>
      </w:pPr>
      <w:r w:rsidRPr="001B4EF7">
        <w:rPr>
          <w:b/>
          <w:sz w:val="26"/>
          <w:szCs w:val="26"/>
        </w:rPr>
        <w:t>№</w:t>
      </w:r>
      <w:r>
        <w:rPr>
          <w:b/>
          <w:sz w:val="26"/>
          <w:szCs w:val="26"/>
        </w:rPr>
        <w:t xml:space="preserve"> 21-п</w:t>
      </w:r>
      <w:r w:rsidRPr="001B4EF7">
        <w:rPr>
          <w:b/>
          <w:sz w:val="26"/>
          <w:szCs w:val="26"/>
        </w:rPr>
        <w:t xml:space="preserve"> от</w:t>
      </w:r>
      <w:r>
        <w:rPr>
          <w:b/>
          <w:sz w:val="26"/>
          <w:szCs w:val="26"/>
        </w:rPr>
        <w:t xml:space="preserve"> 08.08.2023 г.</w:t>
      </w:r>
    </w:p>
    <w:p w:rsidR="001B4EF7" w:rsidRDefault="001B4EF7" w:rsidP="001B4EF7">
      <w:pPr>
        <w:jc w:val="right"/>
        <w:rPr>
          <w:b/>
          <w:sz w:val="26"/>
          <w:szCs w:val="26"/>
        </w:rPr>
      </w:pPr>
    </w:p>
    <w:p w:rsidR="001B4EF7" w:rsidRPr="00C93C14" w:rsidRDefault="001B4EF7" w:rsidP="001B4EF7">
      <w:pPr>
        <w:jc w:val="center"/>
        <w:rPr>
          <w:sz w:val="26"/>
          <w:szCs w:val="26"/>
        </w:rPr>
      </w:pPr>
    </w:p>
    <w:p w:rsidR="001B4EF7" w:rsidRDefault="001B4EF7" w:rsidP="001B4EF7">
      <w:pPr>
        <w:jc w:val="center"/>
        <w:rPr>
          <w:b/>
          <w:sz w:val="28"/>
          <w:szCs w:val="28"/>
        </w:rPr>
      </w:pPr>
    </w:p>
    <w:p w:rsidR="001B4EF7" w:rsidRPr="00C93C14" w:rsidRDefault="001B4EF7" w:rsidP="001B4EF7">
      <w:pPr>
        <w:jc w:val="center"/>
        <w:rPr>
          <w:b/>
          <w:sz w:val="28"/>
          <w:szCs w:val="28"/>
        </w:rPr>
      </w:pPr>
      <w:r w:rsidRPr="00C93C14">
        <w:rPr>
          <w:b/>
          <w:sz w:val="28"/>
          <w:szCs w:val="28"/>
        </w:rPr>
        <w:t>ПЕРЕЧЕНЬ</w:t>
      </w:r>
    </w:p>
    <w:p w:rsidR="001B4EF7" w:rsidRDefault="001B4EF7" w:rsidP="001B4E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C93C14">
        <w:rPr>
          <w:b/>
          <w:sz w:val="28"/>
          <w:szCs w:val="28"/>
        </w:rPr>
        <w:t xml:space="preserve">бъектов </w:t>
      </w:r>
      <w:r>
        <w:rPr>
          <w:b/>
          <w:sz w:val="28"/>
          <w:szCs w:val="28"/>
        </w:rPr>
        <w:t>водоснабжения и водоотведения</w:t>
      </w:r>
      <w:r w:rsidRPr="00C93C14">
        <w:rPr>
          <w:b/>
          <w:sz w:val="28"/>
          <w:szCs w:val="28"/>
        </w:rPr>
        <w:t xml:space="preserve">, находящихся </w:t>
      </w:r>
    </w:p>
    <w:p w:rsidR="001B4EF7" w:rsidRDefault="001B4EF7" w:rsidP="001B4EF7">
      <w:pPr>
        <w:jc w:val="center"/>
        <w:rPr>
          <w:b/>
          <w:sz w:val="28"/>
          <w:szCs w:val="28"/>
        </w:rPr>
      </w:pPr>
      <w:r w:rsidRPr="00C93C14">
        <w:rPr>
          <w:b/>
          <w:sz w:val="28"/>
          <w:szCs w:val="28"/>
        </w:rPr>
        <w:t xml:space="preserve">в муниципальной собственности </w:t>
      </w:r>
      <w:r>
        <w:rPr>
          <w:b/>
          <w:sz w:val="28"/>
          <w:szCs w:val="28"/>
        </w:rPr>
        <w:t xml:space="preserve">Октябрьского муниципального образования </w:t>
      </w: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b/>
          <w:sz w:val="28"/>
          <w:szCs w:val="28"/>
        </w:rPr>
        <w:t xml:space="preserve"> </w:t>
      </w:r>
      <w:r w:rsidRPr="00B60175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 xml:space="preserve"> </w:t>
      </w:r>
    </w:p>
    <w:p w:rsidR="001B4EF7" w:rsidRDefault="001B4EF7" w:rsidP="001B4EF7">
      <w:pPr>
        <w:jc w:val="center"/>
        <w:rPr>
          <w:b/>
          <w:sz w:val="28"/>
          <w:szCs w:val="28"/>
        </w:rPr>
      </w:pPr>
      <w:r w:rsidRPr="00C93C14">
        <w:rPr>
          <w:b/>
          <w:sz w:val="28"/>
          <w:szCs w:val="28"/>
        </w:rPr>
        <w:t>Саратовской области, в отношении которых планируется заключение концессионного соглашения</w:t>
      </w:r>
    </w:p>
    <w:p w:rsidR="001B4EF7" w:rsidRDefault="001B4EF7" w:rsidP="001B4EF7">
      <w:pPr>
        <w:jc w:val="center"/>
        <w:rPr>
          <w:b/>
          <w:sz w:val="28"/>
          <w:szCs w:val="28"/>
        </w:rPr>
      </w:pPr>
    </w:p>
    <w:p w:rsidR="001B4EF7" w:rsidRPr="00C93C14" w:rsidRDefault="001B4EF7" w:rsidP="001B4EF7">
      <w:pPr>
        <w:jc w:val="center"/>
        <w:rPr>
          <w:b/>
          <w:sz w:val="28"/>
          <w:szCs w:val="28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3544"/>
        <w:gridCol w:w="851"/>
        <w:gridCol w:w="2126"/>
        <w:gridCol w:w="2126"/>
      </w:tblGrid>
      <w:tr w:rsidR="001B4EF7" w:rsidRPr="007A7DC7" w:rsidTr="004536E3">
        <w:trPr>
          <w:jc w:val="center"/>
        </w:trPr>
        <w:tc>
          <w:tcPr>
            <w:tcW w:w="562" w:type="dxa"/>
            <w:shd w:val="clear" w:color="auto" w:fill="auto"/>
          </w:tcPr>
          <w:p w:rsidR="001B4EF7" w:rsidRPr="006B1A4F" w:rsidRDefault="001B4EF7" w:rsidP="004536E3">
            <w:pPr>
              <w:jc w:val="center"/>
              <w:rPr>
                <w:b/>
              </w:rPr>
            </w:pPr>
            <w:r w:rsidRPr="006B1A4F">
              <w:rPr>
                <w:b/>
              </w:rPr>
              <w:t xml:space="preserve">№ </w:t>
            </w:r>
            <w:proofErr w:type="spellStart"/>
            <w:proofErr w:type="gramStart"/>
            <w:r w:rsidRPr="006B1A4F">
              <w:rPr>
                <w:b/>
              </w:rPr>
              <w:t>п</w:t>
            </w:r>
            <w:proofErr w:type="spellEnd"/>
            <w:proofErr w:type="gramEnd"/>
            <w:r w:rsidRPr="006B1A4F">
              <w:rPr>
                <w:b/>
              </w:rPr>
              <w:t>/</w:t>
            </w:r>
            <w:proofErr w:type="spellStart"/>
            <w:r w:rsidRPr="006B1A4F">
              <w:rPr>
                <w:b/>
              </w:rPr>
              <w:t>п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1B4EF7" w:rsidRPr="006B1A4F" w:rsidRDefault="001B4EF7" w:rsidP="004536E3">
            <w:pPr>
              <w:jc w:val="center"/>
              <w:rPr>
                <w:b/>
              </w:rPr>
            </w:pPr>
            <w:r w:rsidRPr="006B1A4F">
              <w:rPr>
                <w:b/>
              </w:rPr>
              <w:t>Наименование имущества</w:t>
            </w:r>
          </w:p>
        </w:tc>
        <w:tc>
          <w:tcPr>
            <w:tcW w:w="851" w:type="dxa"/>
            <w:shd w:val="clear" w:color="auto" w:fill="auto"/>
          </w:tcPr>
          <w:p w:rsidR="001B4EF7" w:rsidRPr="006B1A4F" w:rsidRDefault="001B4EF7" w:rsidP="004536E3">
            <w:pPr>
              <w:jc w:val="center"/>
              <w:rPr>
                <w:b/>
              </w:rPr>
            </w:pPr>
            <w:r w:rsidRPr="006B1A4F">
              <w:rPr>
                <w:b/>
              </w:rPr>
              <w:t>Кол-во</w:t>
            </w:r>
          </w:p>
        </w:tc>
        <w:tc>
          <w:tcPr>
            <w:tcW w:w="2126" w:type="dxa"/>
            <w:shd w:val="clear" w:color="auto" w:fill="auto"/>
          </w:tcPr>
          <w:p w:rsidR="001B4EF7" w:rsidRPr="006B1A4F" w:rsidRDefault="001B4EF7" w:rsidP="004536E3">
            <w:pPr>
              <w:jc w:val="center"/>
              <w:rPr>
                <w:b/>
              </w:rPr>
            </w:pPr>
            <w:r w:rsidRPr="006B1A4F">
              <w:rPr>
                <w:b/>
              </w:rPr>
              <w:t>Место нахождения</w:t>
            </w:r>
          </w:p>
        </w:tc>
        <w:tc>
          <w:tcPr>
            <w:tcW w:w="2126" w:type="dxa"/>
            <w:shd w:val="clear" w:color="auto" w:fill="auto"/>
          </w:tcPr>
          <w:p w:rsidR="001B4EF7" w:rsidRPr="006B1A4F" w:rsidRDefault="001B4EF7" w:rsidP="004536E3">
            <w:pPr>
              <w:jc w:val="center"/>
              <w:rPr>
                <w:b/>
              </w:rPr>
            </w:pPr>
            <w:proofErr w:type="spellStart"/>
            <w:proofErr w:type="gramStart"/>
            <w:r w:rsidRPr="006B1A4F">
              <w:rPr>
                <w:b/>
              </w:rPr>
              <w:t>Правоустанав-ливающие</w:t>
            </w:r>
            <w:proofErr w:type="spellEnd"/>
            <w:proofErr w:type="gramEnd"/>
            <w:r w:rsidRPr="006B1A4F">
              <w:rPr>
                <w:b/>
              </w:rPr>
              <w:t xml:space="preserve"> документы</w:t>
            </w:r>
          </w:p>
        </w:tc>
      </w:tr>
      <w:tr w:rsidR="00A07994" w:rsidRPr="007A7DC7" w:rsidTr="004536E3">
        <w:trPr>
          <w:jc w:val="center"/>
        </w:trPr>
        <w:tc>
          <w:tcPr>
            <w:tcW w:w="562" w:type="dxa"/>
            <w:shd w:val="clear" w:color="auto" w:fill="auto"/>
          </w:tcPr>
          <w:p w:rsidR="00A07994" w:rsidRPr="006B1A4F" w:rsidRDefault="00A07994" w:rsidP="004536E3">
            <w:pPr>
              <w:jc w:val="center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:rsidR="00A07994" w:rsidRPr="005C6521" w:rsidRDefault="00A07994" w:rsidP="004536E3">
            <w:pPr>
              <w:rPr>
                <w:rFonts w:ascii="PT Astra Serif" w:hAnsi="PT Astra Serif"/>
              </w:rPr>
            </w:pPr>
            <w:r w:rsidRPr="005C6521">
              <w:rPr>
                <w:rFonts w:ascii="PT Astra Serif" w:hAnsi="PT Astra Serif"/>
              </w:rPr>
              <w:t xml:space="preserve">Здание КНС Общая площадь 24,4 м² </w:t>
            </w:r>
          </w:p>
          <w:p w:rsidR="00A07994" w:rsidRDefault="00A07994" w:rsidP="004536E3">
            <w:pPr>
              <w:rPr>
                <w:rFonts w:ascii="PT Astra Serif" w:hAnsi="PT Astra Serif"/>
              </w:rPr>
            </w:pPr>
            <w:r w:rsidRPr="005C6521">
              <w:rPr>
                <w:rFonts w:ascii="PT Astra Serif" w:hAnsi="PT Astra Serif"/>
              </w:rPr>
              <w:t>Год постройки 1985.</w:t>
            </w:r>
          </w:p>
          <w:p w:rsidR="001B4D55" w:rsidRPr="005C6521" w:rsidRDefault="005D31A5" w:rsidP="004536E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Канализационная сеть</w:t>
            </w:r>
          </w:p>
        </w:tc>
        <w:tc>
          <w:tcPr>
            <w:tcW w:w="851" w:type="dxa"/>
            <w:shd w:val="clear" w:color="auto" w:fill="auto"/>
          </w:tcPr>
          <w:p w:rsidR="00A07994" w:rsidRPr="006B1A4F" w:rsidRDefault="001B4D55" w:rsidP="004536E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A07994" w:rsidRPr="005C6521" w:rsidRDefault="00A07994" w:rsidP="004536E3">
            <w:pPr>
              <w:rPr>
                <w:rFonts w:ascii="PT Astra Serif" w:hAnsi="PT Astra Serif"/>
              </w:rPr>
            </w:pPr>
            <w:r w:rsidRPr="005C6521">
              <w:rPr>
                <w:rFonts w:ascii="PT Astra Serif" w:hAnsi="PT Astra Serif"/>
              </w:rPr>
              <w:t xml:space="preserve">Саратовская область, </w:t>
            </w:r>
            <w:proofErr w:type="spellStart"/>
            <w:r w:rsidRPr="005C6521">
              <w:rPr>
                <w:rFonts w:ascii="PT Astra Serif" w:hAnsi="PT Astra Serif"/>
              </w:rPr>
              <w:t>Балашовский</w:t>
            </w:r>
            <w:proofErr w:type="spellEnd"/>
            <w:r w:rsidRPr="005C6521">
              <w:rPr>
                <w:rFonts w:ascii="PT Astra Serif" w:hAnsi="PT Astra Serif"/>
              </w:rPr>
              <w:t xml:space="preserve"> район, </w:t>
            </w:r>
          </w:p>
          <w:p w:rsidR="00A07994" w:rsidRPr="005C6521" w:rsidRDefault="00A07994" w:rsidP="004536E3">
            <w:pPr>
              <w:rPr>
                <w:rFonts w:ascii="PT Astra Serif" w:hAnsi="PT Astra Serif"/>
              </w:rPr>
            </w:pPr>
            <w:r w:rsidRPr="005C6521">
              <w:rPr>
                <w:rFonts w:ascii="PT Astra Serif" w:hAnsi="PT Astra Serif"/>
              </w:rPr>
              <w:t xml:space="preserve">с. </w:t>
            </w:r>
            <w:proofErr w:type="spellStart"/>
            <w:r w:rsidRPr="005C6521">
              <w:rPr>
                <w:rFonts w:ascii="PT Astra Serif" w:hAnsi="PT Astra Serif"/>
              </w:rPr>
              <w:t>Пады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A07994" w:rsidRPr="00A07994" w:rsidRDefault="00A07994">
            <w:r w:rsidRPr="00A07994">
              <w:t>Выписка из ЕГРН от 10.10.2017 г.</w:t>
            </w:r>
          </w:p>
        </w:tc>
      </w:tr>
      <w:tr w:rsidR="00A07994" w:rsidRPr="007A7DC7" w:rsidTr="004536E3">
        <w:trPr>
          <w:jc w:val="center"/>
        </w:trPr>
        <w:tc>
          <w:tcPr>
            <w:tcW w:w="562" w:type="dxa"/>
            <w:shd w:val="clear" w:color="auto" w:fill="auto"/>
          </w:tcPr>
          <w:p w:rsidR="00A07994" w:rsidRPr="006B1A4F" w:rsidRDefault="00A07994" w:rsidP="004536E3">
            <w:pPr>
              <w:jc w:val="center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:rsidR="00A07994" w:rsidRPr="005C6521" w:rsidRDefault="00A07994" w:rsidP="004536E3">
            <w:pPr>
              <w:rPr>
                <w:rFonts w:ascii="PT Astra Serif" w:hAnsi="PT Astra Serif"/>
              </w:rPr>
            </w:pPr>
            <w:r w:rsidRPr="005C6521">
              <w:rPr>
                <w:rFonts w:ascii="PT Astra Serif" w:hAnsi="PT Astra Serif"/>
              </w:rPr>
              <w:t>Очистные сооружения Здания очистных сооружений 81,7 м²,</w:t>
            </w:r>
          </w:p>
          <w:p w:rsidR="00A07994" w:rsidRDefault="00A07994" w:rsidP="004536E3">
            <w:pPr>
              <w:rPr>
                <w:rFonts w:ascii="PT Astra Serif" w:hAnsi="PT Astra Serif"/>
              </w:rPr>
            </w:pPr>
            <w:r w:rsidRPr="005C6521">
              <w:rPr>
                <w:rFonts w:ascii="PT Astra Serif" w:hAnsi="PT Astra Serif"/>
              </w:rPr>
              <w:t>отстойники  площадью 310,4 м² и пруды испарители площадью 4030</w:t>
            </w:r>
            <w:r w:rsidR="001B4D55">
              <w:rPr>
                <w:rFonts w:ascii="PT Astra Serif" w:hAnsi="PT Astra Serif"/>
              </w:rPr>
              <w:t>0</w:t>
            </w:r>
            <w:r w:rsidRPr="005C6521">
              <w:rPr>
                <w:rFonts w:ascii="PT Astra Serif" w:hAnsi="PT Astra Serif"/>
              </w:rPr>
              <w:t xml:space="preserve"> м².                                Год постройки 1976</w:t>
            </w:r>
          </w:p>
          <w:p w:rsidR="001B4D55" w:rsidRPr="005C6521" w:rsidRDefault="001B4D55" w:rsidP="004536E3">
            <w:pPr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</w:tcPr>
          <w:p w:rsidR="00A07994" w:rsidRPr="001B4D55" w:rsidRDefault="001B4D55" w:rsidP="004536E3">
            <w:pPr>
              <w:jc w:val="center"/>
            </w:pPr>
            <w:r w:rsidRPr="001B4D55">
              <w:t>1</w:t>
            </w:r>
          </w:p>
          <w:p w:rsidR="001B4D55" w:rsidRPr="001B4D55" w:rsidRDefault="001B4D55" w:rsidP="004536E3">
            <w:pPr>
              <w:jc w:val="center"/>
            </w:pPr>
            <w:r w:rsidRPr="001B4D55">
              <w:t>1</w:t>
            </w:r>
          </w:p>
          <w:p w:rsidR="001B4D55" w:rsidRPr="006B1A4F" w:rsidRDefault="001B4D55" w:rsidP="004536E3">
            <w:pPr>
              <w:jc w:val="center"/>
              <w:rPr>
                <w:b/>
              </w:rPr>
            </w:pPr>
            <w:r w:rsidRPr="001B4D55">
              <w:t>1</w:t>
            </w:r>
          </w:p>
        </w:tc>
        <w:tc>
          <w:tcPr>
            <w:tcW w:w="2126" w:type="dxa"/>
            <w:shd w:val="clear" w:color="auto" w:fill="auto"/>
          </w:tcPr>
          <w:p w:rsidR="00A07994" w:rsidRPr="005C6521" w:rsidRDefault="00A07994" w:rsidP="004536E3">
            <w:pPr>
              <w:rPr>
                <w:rFonts w:ascii="PT Astra Serif" w:hAnsi="PT Astra Serif"/>
              </w:rPr>
            </w:pPr>
            <w:r w:rsidRPr="005C6521">
              <w:rPr>
                <w:rFonts w:ascii="PT Astra Serif" w:hAnsi="PT Astra Serif"/>
              </w:rPr>
              <w:t xml:space="preserve">Саратовская область, </w:t>
            </w:r>
            <w:proofErr w:type="spellStart"/>
            <w:r w:rsidRPr="005C6521">
              <w:rPr>
                <w:rFonts w:ascii="PT Astra Serif" w:hAnsi="PT Astra Serif"/>
              </w:rPr>
              <w:t>Балашовский</w:t>
            </w:r>
            <w:proofErr w:type="spellEnd"/>
            <w:r w:rsidRPr="005C6521">
              <w:rPr>
                <w:rFonts w:ascii="PT Astra Serif" w:hAnsi="PT Astra Serif"/>
              </w:rPr>
              <w:t xml:space="preserve"> район, </w:t>
            </w:r>
          </w:p>
          <w:p w:rsidR="00A07994" w:rsidRPr="005C6521" w:rsidRDefault="00A07994" w:rsidP="004536E3">
            <w:pPr>
              <w:rPr>
                <w:rFonts w:ascii="PT Astra Serif" w:hAnsi="PT Astra Serif"/>
              </w:rPr>
            </w:pPr>
            <w:r w:rsidRPr="005C6521">
              <w:rPr>
                <w:rFonts w:ascii="PT Astra Serif" w:hAnsi="PT Astra Serif"/>
              </w:rPr>
              <w:t xml:space="preserve">с. </w:t>
            </w:r>
            <w:proofErr w:type="spellStart"/>
            <w:r w:rsidRPr="005C6521">
              <w:rPr>
                <w:rFonts w:ascii="PT Astra Serif" w:hAnsi="PT Astra Serif"/>
              </w:rPr>
              <w:t>Пады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A07994" w:rsidRPr="00A07994" w:rsidRDefault="005D31A5" w:rsidP="005D31A5">
            <w:r>
              <w:t>Выписка из ЕГРН от 14.12</w:t>
            </w:r>
            <w:r w:rsidR="00A07994" w:rsidRPr="00A07994">
              <w:t>.2017 г.</w:t>
            </w:r>
          </w:p>
        </w:tc>
      </w:tr>
      <w:tr w:rsidR="00412BB9" w:rsidRPr="007A7DC7" w:rsidTr="004536E3">
        <w:trPr>
          <w:jc w:val="center"/>
        </w:trPr>
        <w:tc>
          <w:tcPr>
            <w:tcW w:w="562" w:type="dxa"/>
            <w:shd w:val="clear" w:color="auto" w:fill="auto"/>
          </w:tcPr>
          <w:p w:rsidR="00412BB9" w:rsidRPr="006B1A4F" w:rsidRDefault="00412BB9" w:rsidP="004536E3">
            <w:pPr>
              <w:jc w:val="center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:rsidR="00412BB9" w:rsidRPr="005C6521" w:rsidRDefault="00412BB9" w:rsidP="004536E3">
            <w:pPr>
              <w:rPr>
                <w:rFonts w:ascii="PT Astra Serif" w:hAnsi="PT Astra Serif"/>
              </w:rPr>
            </w:pPr>
            <w:r w:rsidRPr="005C6521">
              <w:rPr>
                <w:rFonts w:ascii="PT Astra Serif" w:hAnsi="PT Astra Serif"/>
              </w:rPr>
              <w:t>Сеть водопроводная Скважина глубиной 132 м.;</w:t>
            </w:r>
          </w:p>
          <w:p w:rsidR="00412BB9" w:rsidRPr="005C6521" w:rsidRDefault="00412BB9" w:rsidP="004536E3">
            <w:pPr>
              <w:rPr>
                <w:rFonts w:ascii="PT Astra Serif" w:hAnsi="PT Astra Serif"/>
              </w:rPr>
            </w:pPr>
          </w:p>
          <w:p w:rsidR="00412BB9" w:rsidRPr="005C6521" w:rsidRDefault="00412BB9" w:rsidP="004536E3">
            <w:pPr>
              <w:rPr>
                <w:rFonts w:ascii="PT Astra Serif" w:hAnsi="PT Astra Serif"/>
              </w:rPr>
            </w:pPr>
            <w:r w:rsidRPr="005C6521">
              <w:rPr>
                <w:rFonts w:ascii="PT Astra Serif" w:hAnsi="PT Astra Serif"/>
              </w:rPr>
              <w:t>Башня водопроводная</w:t>
            </w:r>
          </w:p>
          <w:p w:rsidR="00412BB9" w:rsidRPr="005C6521" w:rsidRDefault="00412BB9" w:rsidP="004536E3">
            <w:pPr>
              <w:rPr>
                <w:rFonts w:ascii="PT Astra Serif" w:hAnsi="PT Astra Serif"/>
              </w:rPr>
            </w:pPr>
          </w:p>
          <w:p w:rsidR="00412BB9" w:rsidRPr="005C6521" w:rsidRDefault="00412BB9" w:rsidP="004536E3">
            <w:pPr>
              <w:rPr>
                <w:rFonts w:ascii="PT Astra Serif" w:hAnsi="PT Astra Serif"/>
              </w:rPr>
            </w:pPr>
            <w:r w:rsidRPr="005C6521">
              <w:rPr>
                <w:rFonts w:ascii="PT Astra Serif" w:hAnsi="PT Astra Serif"/>
              </w:rPr>
              <w:t>Распределительные сети из стальных труб, протяженностью 3514 м;</w:t>
            </w:r>
          </w:p>
          <w:p w:rsidR="00412BB9" w:rsidRPr="005C6521" w:rsidRDefault="00412BB9" w:rsidP="004536E3">
            <w:pPr>
              <w:rPr>
                <w:rFonts w:ascii="PT Astra Serif" w:hAnsi="PT Astra Serif"/>
              </w:rPr>
            </w:pPr>
          </w:p>
          <w:p w:rsidR="00412BB9" w:rsidRPr="005C6521" w:rsidRDefault="00412BB9" w:rsidP="004536E3">
            <w:pPr>
              <w:rPr>
                <w:rFonts w:ascii="PT Astra Serif" w:hAnsi="PT Astra Serif"/>
              </w:rPr>
            </w:pPr>
            <w:r w:rsidRPr="005C6521">
              <w:rPr>
                <w:rFonts w:ascii="PT Astra Serif" w:hAnsi="PT Astra Serif"/>
              </w:rPr>
              <w:t>Задвижек чугунных количество – 18 шт.</w:t>
            </w:r>
          </w:p>
          <w:p w:rsidR="00412BB9" w:rsidRPr="005C6521" w:rsidRDefault="00412BB9" w:rsidP="004536E3">
            <w:pPr>
              <w:rPr>
                <w:rFonts w:ascii="PT Astra Serif" w:hAnsi="PT Astra Serif"/>
              </w:rPr>
            </w:pPr>
          </w:p>
          <w:p w:rsidR="00412BB9" w:rsidRPr="005C6521" w:rsidRDefault="00412BB9" w:rsidP="004536E3">
            <w:pPr>
              <w:rPr>
                <w:rFonts w:ascii="PT Astra Serif" w:hAnsi="PT Astra Serif"/>
              </w:rPr>
            </w:pPr>
            <w:r w:rsidRPr="005C6521">
              <w:rPr>
                <w:rFonts w:ascii="PT Astra Serif" w:hAnsi="PT Astra Serif"/>
              </w:rPr>
              <w:t>Колодцев водопроводных круглых (количество 15 шт.)</w:t>
            </w:r>
          </w:p>
          <w:p w:rsidR="00412BB9" w:rsidRPr="005C6521" w:rsidRDefault="00412BB9" w:rsidP="004536E3">
            <w:pPr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</w:tcPr>
          <w:p w:rsidR="00412BB9" w:rsidRPr="001B4D55" w:rsidRDefault="00A07994" w:rsidP="004536E3">
            <w:pPr>
              <w:jc w:val="center"/>
            </w:pPr>
            <w:r w:rsidRPr="001B4D55">
              <w:t>1</w:t>
            </w:r>
          </w:p>
          <w:p w:rsidR="00A07994" w:rsidRPr="001B4D55" w:rsidRDefault="00A07994" w:rsidP="004536E3">
            <w:pPr>
              <w:jc w:val="center"/>
            </w:pPr>
          </w:p>
          <w:p w:rsidR="00A07994" w:rsidRPr="001B4D55" w:rsidRDefault="00A07994" w:rsidP="004536E3">
            <w:pPr>
              <w:jc w:val="center"/>
            </w:pPr>
          </w:p>
          <w:p w:rsidR="00A07994" w:rsidRPr="001B4D55" w:rsidRDefault="00A07994" w:rsidP="004536E3">
            <w:pPr>
              <w:jc w:val="center"/>
            </w:pPr>
            <w:r w:rsidRPr="001B4D55">
              <w:t>1</w:t>
            </w:r>
          </w:p>
          <w:p w:rsidR="00A07994" w:rsidRDefault="00A07994" w:rsidP="004536E3">
            <w:pPr>
              <w:jc w:val="center"/>
              <w:rPr>
                <w:b/>
              </w:rPr>
            </w:pPr>
          </w:p>
          <w:p w:rsidR="00A07994" w:rsidRDefault="00A07994" w:rsidP="004536E3">
            <w:pPr>
              <w:jc w:val="center"/>
              <w:rPr>
                <w:b/>
              </w:rPr>
            </w:pPr>
          </w:p>
          <w:p w:rsidR="00A07994" w:rsidRDefault="00A07994" w:rsidP="004536E3">
            <w:pPr>
              <w:jc w:val="center"/>
              <w:rPr>
                <w:b/>
              </w:rPr>
            </w:pPr>
          </w:p>
          <w:p w:rsidR="00A07994" w:rsidRDefault="00A07994" w:rsidP="004536E3">
            <w:pPr>
              <w:jc w:val="center"/>
              <w:rPr>
                <w:b/>
              </w:rPr>
            </w:pPr>
          </w:p>
          <w:p w:rsidR="00A07994" w:rsidRDefault="00A07994" w:rsidP="004536E3">
            <w:pPr>
              <w:jc w:val="center"/>
              <w:rPr>
                <w:b/>
              </w:rPr>
            </w:pPr>
          </w:p>
          <w:p w:rsidR="00A07994" w:rsidRDefault="00A07994" w:rsidP="00A07994"/>
          <w:p w:rsidR="00A07994" w:rsidRDefault="00A07994" w:rsidP="00A07994">
            <w:r>
              <w:t>18</w:t>
            </w:r>
          </w:p>
          <w:p w:rsidR="00A07994" w:rsidRPr="00A07994" w:rsidRDefault="00A07994" w:rsidP="00A07994"/>
          <w:p w:rsidR="00A07994" w:rsidRDefault="00A07994" w:rsidP="00A07994"/>
          <w:p w:rsidR="00A07994" w:rsidRPr="00A07994" w:rsidRDefault="00A07994" w:rsidP="00A07994">
            <w:r>
              <w:t>15</w:t>
            </w:r>
          </w:p>
        </w:tc>
        <w:tc>
          <w:tcPr>
            <w:tcW w:w="2126" w:type="dxa"/>
            <w:shd w:val="clear" w:color="auto" w:fill="auto"/>
          </w:tcPr>
          <w:p w:rsidR="00412BB9" w:rsidRPr="005C6521" w:rsidRDefault="00412BB9" w:rsidP="004536E3">
            <w:pPr>
              <w:rPr>
                <w:rFonts w:ascii="PT Astra Serif" w:hAnsi="PT Astra Serif"/>
              </w:rPr>
            </w:pPr>
            <w:r w:rsidRPr="005C6521">
              <w:rPr>
                <w:rFonts w:ascii="PT Astra Serif" w:hAnsi="PT Astra Serif"/>
              </w:rPr>
              <w:t xml:space="preserve">Саратовская область, </w:t>
            </w:r>
            <w:proofErr w:type="spellStart"/>
            <w:r w:rsidRPr="005C6521">
              <w:rPr>
                <w:rFonts w:ascii="PT Astra Serif" w:hAnsi="PT Astra Serif"/>
              </w:rPr>
              <w:t>Балашовский</w:t>
            </w:r>
            <w:proofErr w:type="spellEnd"/>
            <w:r w:rsidRPr="005C6521">
              <w:rPr>
                <w:rFonts w:ascii="PT Astra Serif" w:hAnsi="PT Astra Serif"/>
              </w:rPr>
              <w:t xml:space="preserve"> район,                 п. Садовый</w:t>
            </w:r>
          </w:p>
        </w:tc>
        <w:tc>
          <w:tcPr>
            <w:tcW w:w="2126" w:type="dxa"/>
            <w:shd w:val="clear" w:color="auto" w:fill="auto"/>
          </w:tcPr>
          <w:p w:rsidR="00412BB9" w:rsidRPr="00A07994" w:rsidRDefault="00A07994" w:rsidP="004536E3">
            <w:pPr>
              <w:jc w:val="center"/>
            </w:pPr>
            <w:r w:rsidRPr="00A07994">
              <w:t>Выписка из ЕГРН от 10.10.2017 г.</w:t>
            </w:r>
          </w:p>
        </w:tc>
      </w:tr>
      <w:tr w:rsidR="00A07994" w:rsidRPr="007A7DC7" w:rsidTr="004536E3">
        <w:trPr>
          <w:jc w:val="center"/>
        </w:trPr>
        <w:tc>
          <w:tcPr>
            <w:tcW w:w="562" w:type="dxa"/>
            <w:shd w:val="clear" w:color="auto" w:fill="auto"/>
          </w:tcPr>
          <w:p w:rsidR="00A07994" w:rsidRPr="006B1A4F" w:rsidRDefault="00A07994" w:rsidP="004536E3">
            <w:pPr>
              <w:jc w:val="center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:rsidR="00A07994" w:rsidRPr="005C6521" w:rsidRDefault="00A07994" w:rsidP="004536E3">
            <w:pPr>
              <w:rPr>
                <w:rFonts w:ascii="PT Astra Serif" w:hAnsi="PT Astra Serif"/>
              </w:rPr>
            </w:pPr>
            <w:r w:rsidRPr="005C6521">
              <w:rPr>
                <w:rFonts w:ascii="PT Astra Serif" w:hAnsi="PT Astra Serif"/>
              </w:rPr>
              <w:t>Скважина глубиной 150 м.</w:t>
            </w:r>
          </w:p>
          <w:p w:rsidR="00A07994" w:rsidRPr="005C6521" w:rsidRDefault="00A07994" w:rsidP="004536E3">
            <w:pPr>
              <w:rPr>
                <w:rFonts w:ascii="PT Astra Serif" w:hAnsi="PT Astra Serif"/>
              </w:rPr>
            </w:pPr>
          </w:p>
          <w:p w:rsidR="00A07994" w:rsidRPr="005C6521" w:rsidRDefault="00A07994" w:rsidP="004536E3">
            <w:pPr>
              <w:rPr>
                <w:rFonts w:ascii="PT Astra Serif" w:hAnsi="PT Astra Serif"/>
              </w:rPr>
            </w:pPr>
            <w:r w:rsidRPr="005C6521">
              <w:rPr>
                <w:rFonts w:ascii="PT Astra Serif" w:hAnsi="PT Astra Serif"/>
              </w:rPr>
              <w:t>Распределительной сети из чугунных, асбестоцементных, полиэтиленовых труб</w:t>
            </w:r>
            <w:proofErr w:type="gramStart"/>
            <w:r w:rsidRPr="005C6521">
              <w:rPr>
                <w:rFonts w:ascii="PT Astra Serif" w:hAnsi="PT Astra Serif"/>
              </w:rPr>
              <w:t xml:space="preserve"> ,</w:t>
            </w:r>
            <w:proofErr w:type="gramEnd"/>
            <w:r w:rsidRPr="005C6521">
              <w:rPr>
                <w:rFonts w:ascii="PT Astra Serif" w:hAnsi="PT Astra Serif"/>
              </w:rPr>
              <w:t xml:space="preserve"> протяженностью </w:t>
            </w:r>
            <w:r>
              <w:rPr>
                <w:rFonts w:ascii="PT Astra Serif" w:hAnsi="PT Astra Serif"/>
              </w:rPr>
              <w:t>3830</w:t>
            </w:r>
            <w:r w:rsidRPr="005C6521">
              <w:rPr>
                <w:rFonts w:ascii="PT Astra Serif" w:hAnsi="PT Astra Serif"/>
              </w:rPr>
              <w:t xml:space="preserve"> м.</w:t>
            </w:r>
          </w:p>
          <w:p w:rsidR="00A07994" w:rsidRPr="005C6521" w:rsidRDefault="00A07994" w:rsidP="004536E3">
            <w:pPr>
              <w:rPr>
                <w:rFonts w:ascii="PT Astra Serif" w:hAnsi="PT Astra Serif"/>
              </w:rPr>
            </w:pPr>
          </w:p>
          <w:p w:rsidR="00A07994" w:rsidRPr="005C6521" w:rsidRDefault="00A07994" w:rsidP="004536E3">
            <w:pPr>
              <w:rPr>
                <w:rFonts w:ascii="PT Astra Serif" w:hAnsi="PT Astra Serif"/>
              </w:rPr>
            </w:pPr>
            <w:r w:rsidRPr="005C6521">
              <w:rPr>
                <w:rFonts w:ascii="PT Astra Serif" w:hAnsi="PT Astra Serif"/>
              </w:rPr>
              <w:t>Колонок водоразборных (количество -2 шт.)</w:t>
            </w:r>
          </w:p>
          <w:p w:rsidR="00A07994" w:rsidRPr="005C6521" w:rsidRDefault="00A07994" w:rsidP="004536E3">
            <w:pPr>
              <w:rPr>
                <w:rFonts w:ascii="PT Astra Serif" w:hAnsi="PT Astra Serif"/>
              </w:rPr>
            </w:pPr>
          </w:p>
          <w:p w:rsidR="00A07994" w:rsidRPr="005C6521" w:rsidRDefault="00A07994" w:rsidP="004536E3">
            <w:pPr>
              <w:rPr>
                <w:rFonts w:ascii="PT Astra Serif" w:hAnsi="PT Astra Serif"/>
              </w:rPr>
            </w:pPr>
            <w:r w:rsidRPr="005C6521">
              <w:rPr>
                <w:rFonts w:ascii="PT Astra Serif" w:hAnsi="PT Astra Serif"/>
              </w:rPr>
              <w:lastRenderedPageBreak/>
              <w:t>Башня водонапорная (количество -1 шт.)</w:t>
            </w:r>
          </w:p>
          <w:p w:rsidR="00A07994" w:rsidRPr="005C6521" w:rsidRDefault="00A07994" w:rsidP="004536E3">
            <w:pPr>
              <w:rPr>
                <w:rFonts w:ascii="PT Astra Serif" w:hAnsi="PT Astra Serif"/>
              </w:rPr>
            </w:pPr>
          </w:p>
          <w:p w:rsidR="00A07994" w:rsidRPr="005C6521" w:rsidRDefault="00A07994" w:rsidP="004536E3">
            <w:pPr>
              <w:rPr>
                <w:rFonts w:ascii="PT Astra Serif" w:hAnsi="PT Astra Serif"/>
              </w:rPr>
            </w:pPr>
            <w:r w:rsidRPr="005C6521">
              <w:rPr>
                <w:rFonts w:ascii="PT Astra Serif" w:hAnsi="PT Astra Serif"/>
              </w:rPr>
              <w:t>Задвижек чугунных (количество – 6шт.)</w:t>
            </w:r>
          </w:p>
          <w:p w:rsidR="00A07994" w:rsidRPr="005C6521" w:rsidRDefault="00A07994" w:rsidP="004536E3">
            <w:pPr>
              <w:rPr>
                <w:rFonts w:ascii="PT Astra Serif" w:hAnsi="PT Astra Serif"/>
              </w:rPr>
            </w:pPr>
          </w:p>
          <w:p w:rsidR="00A07994" w:rsidRPr="005C6521" w:rsidRDefault="00A07994" w:rsidP="004536E3">
            <w:pPr>
              <w:rPr>
                <w:rFonts w:ascii="PT Astra Serif" w:hAnsi="PT Astra Serif"/>
              </w:rPr>
            </w:pPr>
            <w:r w:rsidRPr="005C6521">
              <w:rPr>
                <w:rFonts w:ascii="PT Astra Serif" w:hAnsi="PT Astra Serif"/>
              </w:rPr>
              <w:t>Колодцев водонапорных круглых (количество – 24 шт.)</w:t>
            </w:r>
          </w:p>
        </w:tc>
        <w:tc>
          <w:tcPr>
            <w:tcW w:w="851" w:type="dxa"/>
            <w:shd w:val="clear" w:color="auto" w:fill="auto"/>
          </w:tcPr>
          <w:p w:rsidR="00A07994" w:rsidRDefault="00A07994" w:rsidP="004536E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  <w:p w:rsidR="00A07994" w:rsidRPr="00A07994" w:rsidRDefault="00A07994" w:rsidP="00A07994"/>
          <w:p w:rsidR="00A07994" w:rsidRPr="00A07994" w:rsidRDefault="00A07994" w:rsidP="00A07994"/>
          <w:p w:rsidR="00A07994" w:rsidRPr="00A07994" w:rsidRDefault="00A07994" w:rsidP="00A07994"/>
          <w:p w:rsidR="00A07994" w:rsidRPr="00A07994" w:rsidRDefault="00A07994" w:rsidP="00A07994"/>
          <w:p w:rsidR="00A07994" w:rsidRPr="00A07994" w:rsidRDefault="00A07994" w:rsidP="00A07994"/>
          <w:p w:rsidR="00A07994" w:rsidRDefault="00A07994" w:rsidP="00A07994"/>
          <w:p w:rsidR="00A07994" w:rsidRDefault="00A07994" w:rsidP="00A07994"/>
          <w:p w:rsidR="00A07994" w:rsidRDefault="00A07994" w:rsidP="00A07994">
            <w:r>
              <w:t>2</w:t>
            </w:r>
          </w:p>
          <w:p w:rsidR="00A07994" w:rsidRDefault="00A07994" w:rsidP="00A07994"/>
          <w:p w:rsidR="00A07994" w:rsidRDefault="00A07994" w:rsidP="00A07994">
            <w:r>
              <w:lastRenderedPageBreak/>
              <w:t>1</w:t>
            </w:r>
          </w:p>
          <w:p w:rsidR="00A07994" w:rsidRDefault="00A07994" w:rsidP="00A07994"/>
          <w:p w:rsidR="00A07994" w:rsidRDefault="00A07994" w:rsidP="00A07994"/>
          <w:p w:rsidR="00A07994" w:rsidRDefault="00A07994" w:rsidP="00A07994">
            <w:r>
              <w:t>6</w:t>
            </w:r>
          </w:p>
          <w:p w:rsidR="00A07994" w:rsidRDefault="00A07994" w:rsidP="00A07994"/>
          <w:p w:rsidR="00A07994" w:rsidRDefault="00A07994" w:rsidP="00A07994"/>
          <w:p w:rsidR="00A07994" w:rsidRDefault="00A07994" w:rsidP="00A07994"/>
          <w:p w:rsidR="00A07994" w:rsidRPr="00A07994" w:rsidRDefault="00A07994" w:rsidP="00A07994">
            <w:r>
              <w:t>24</w:t>
            </w:r>
          </w:p>
        </w:tc>
        <w:tc>
          <w:tcPr>
            <w:tcW w:w="2126" w:type="dxa"/>
            <w:shd w:val="clear" w:color="auto" w:fill="auto"/>
          </w:tcPr>
          <w:p w:rsidR="00A07994" w:rsidRPr="005C6521" w:rsidRDefault="00A07994" w:rsidP="004536E3">
            <w:pPr>
              <w:rPr>
                <w:rFonts w:ascii="PT Astra Serif" w:hAnsi="PT Astra Serif"/>
              </w:rPr>
            </w:pPr>
            <w:r w:rsidRPr="005C6521">
              <w:rPr>
                <w:rFonts w:ascii="PT Astra Serif" w:hAnsi="PT Astra Serif"/>
              </w:rPr>
              <w:lastRenderedPageBreak/>
              <w:t xml:space="preserve">Саратовская область, </w:t>
            </w:r>
            <w:proofErr w:type="spellStart"/>
            <w:r w:rsidRPr="005C6521">
              <w:rPr>
                <w:rFonts w:ascii="PT Astra Serif" w:hAnsi="PT Astra Serif"/>
              </w:rPr>
              <w:t>Балашовский</w:t>
            </w:r>
            <w:proofErr w:type="spellEnd"/>
            <w:r w:rsidRPr="005C6521">
              <w:rPr>
                <w:rFonts w:ascii="PT Astra Serif" w:hAnsi="PT Astra Serif"/>
              </w:rPr>
              <w:t xml:space="preserve"> район, </w:t>
            </w:r>
          </w:p>
          <w:p w:rsidR="00A07994" w:rsidRPr="005C6521" w:rsidRDefault="00A07994" w:rsidP="004536E3">
            <w:pPr>
              <w:rPr>
                <w:rFonts w:ascii="PT Astra Serif" w:hAnsi="PT Astra Serif"/>
              </w:rPr>
            </w:pPr>
            <w:r w:rsidRPr="005C6521">
              <w:rPr>
                <w:rFonts w:ascii="PT Astra Serif" w:hAnsi="PT Astra Serif"/>
              </w:rPr>
              <w:t xml:space="preserve">с. </w:t>
            </w:r>
            <w:proofErr w:type="spellStart"/>
            <w:r w:rsidRPr="005C6521">
              <w:rPr>
                <w:rFonts w:ascii="PT Astra Serif" w:hAnsi="PT Astra Serif"/>
              </w:rPr>
              <w:t>Пады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A07994" w:rsidRPr="00A07994" w:rsidRDefault="00A07994">
            <w:r w:rsidRPr="00A07994">
              <w:t>Выписка из ЕГРН от 10.10.2017 г.</w:t>
            </w:r>
          </w:p>
        </w:tc>
      </w:tr>
      <w:tr w:rsidR="00A07994" w:rsidRPr="007A7DC7" w:rsidTr="004536E3">
        <w:trPr>
          <w:jc w:val="center"/>
        </w:trPr>
        <w:tc>
          <w:tcPr>
            <w:tcW w:w="562" w:type="dxa"/>
            <w:shd w:val="clear" w:color="auto" w:fill="auto"/>
          </w:tcPr>
          <w:p w:rsidR="00A07994" w:rsidRPr="006B1A4F" w:rsidRDefault="00A07994" w:rsidP="004536E3">
            <w:pPr>
              <w:jc w:val="center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:rsidR="00A07994" w:rsidRPr="005C6521" w:rsidRDefault="00A07994" w:rsidP="004536E3">
            <w:pPr>
              <w:rPr>
                <w:rFonts w:ascii="PT Astra Serif" w:hAnsi="PT Astra Serif"/>
              </w:rPr>
            </w:pPr>
            <w:r w:rsidRPr="005C6521">
              <w:rPr>
                <w:rFonts w:ascii="PT Astra Serif" w:hAnsi="PT Astra Serif"/>
              </w:rPr>
              <w:t>Водопровод Протяженность 1100 м, из которых стальные трубы – 100 м, чугунные трубы 1000 м. (Год постройки 1986)</w:t>
            </w:r>
          </w:p>
          <w:p w:rsidR="00A07994" w:rsidRPr="005C6521" w:rsidRDefault="00A07994" w:rsidP="004536E3">
            <w:pPr>
              <w:rPr>
                <w:rFonts w:ascii="PT Astra Serif" w:hAnsi="PT Astra Serif"/>
              </w:rPr>
            </w:pPr>
          </w:p>
          <w:p w:rsidR="00A07994" w:rsidRPr="005C6521" w:rsidRDefault="00A07994" w:rsidP="004536E3">
            <w:pPr>
              <w:rPr>
                <w:rFonts w:ascii="PT Astra Serif" w:hAnsi="PT Astra Serif"/>
              </w:rPr>
            </w:pPr>
            <w:r w:rsidRPr="005C6521">
              <w:rPr>
                <w:rFonts w:ascii="PT Astra Serif" w:hAnsi="PT Astra Serif"/>
              </w:rPr>
              <w:t>Скважина глубиной 90 м. (Год постройки 1986).</w:t>
            </w:r>
          </w:p>
          <w:p w:rsidR="00A07994" w:rsidRPr="005C6521" w:rsidRDefault="00A07994" w:rsidP="004536E3">
            <w:pPr>
              <w:rPr>
                <w:rFonts w:ascii="PT Astra Serif" w:hAnsi="PT Astra Serif"/>
              </w:rPr>
            </w:pPr>
          </w:p>
          <w:p w:rsidR="00A07994" w:rsidRDefault="00A07994" w:rsidP="004536E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Водонапорная башня  </w:t>
            </w:r>
          </w:p>
          <w:p w:rsidR="00A07994" w:rsidRPr="005C6521" w:rsidRDefault="00A07994" w:rsidP="004536E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Колонки водо</w:t>
            </w:r>
            <w:r w:rsidR="00E235A0">
              <w:rPr>
                <w:rFonts w:ascii="PT Astra Serif" w:hAnsi="PT Astra Serif"/>
              </w:rPr>
              <w:t>раз</w:t>
            </w:r>
            <w:r>
              <w:rPr>
                <w:rFonts w:ascii="PT Astra Serif" w:hAnsi="PT Astra Serif"/>
              </w:rPr>
              <w:t>борные</w:t>
            </w:r>
          </w:p>
          <w:p w:rsidR="00A07994" w:rsidRDefault="00A07994" w:rsidP="004536E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Задвижки чугунные</w:t>
            </w:r>
          </w:p>
          <w:p w:rsidR="00A07994" w:rsidRDefault="00A07994" w:rsidP="004536E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Колодцы водонапорные</w:t>
            </w:r>
          </w:p>
          <w:p w:rsidR="00A07994" w:rsidRPr="005C6521" w:rsidRDefault="00A07994" w:rsidP="004536E3">
            <w:pPr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</w:tcPr>
          <w:p w:rsidR="00A07994" w:rsidRDefault="00A07994" w:rsidP="004536E3">
            <w:pPr>
              <w:jc w:val="center"/>
              <w:rPr>
                <w:b/>
              </w:rPr>
            </w:pPr>
          </w:p>
          <w:p w:rsidR="00A07994" w:rsidRPr="00A07994" w:rsidRDefault="00A07994" w:rsidP="00A07994"/>
          <w:p w:rsidR="00A07994" w:rsidRPr="00A07994" w:rsidRDefault="00A07994" w:rsidP="00A07994"/>
          <w:p w:rsidR="00A07994" w:rsidRPr="00A07994" w:rsidRDefault="00A07994" w:rsidP="00A07994"/>
          <w:p w:rsidR="00A07994" w:rsidRDefault="00A07994" w:rsidP="00A07994"/>
          <w:p w:rsidR="00A07994" w:rsidRDefault="00A07994" w:rsidP="00A07994">
            <w:r>
              <w:t>1</w:t>
            </w:r>
          </w:p>
          <w:p w:rsidR="00A07994" w:rsidRPr="00A07994" w:rsidRDefault="00A07994" w:rsidP="00A07994"/>
          <w:p w:rsidR="00A07994" w:rsidRDefault="00A07994" w:rsidP="00A07994"/>
          <w:p w:rsidR="00A07994" w:rsidRDefault="00A07994" w:rsidP="00A07994">
            <w:r>
              <w:t>2</w:t>
            </w:r>
          </w:p>
          <w:p w:rsidR="00A07994" w:rsidRDefault="00A07994" w:rsidP="00A07994">
            <w:r>
              <w:t>10</w:t>
            </w:r>
          </w:p>
          <w:p w:rsidR="00A07994" w:rsidRDefault="00A07994" w:rsidP="00A07994">
            <w:r>
              <w:t>3</w:t>
            </w:r>
          </w:p>
          <w:p w:rsidR="00A07994" w:rsidRPr="00A07994" w:rsidRDefault="00E235A0" w:rsidP="00A07994">
            <w:r>
              <w:t>13</w:t>
            </w:r>
          </w:p>
        </w:tc>
        <w:tc>
          <w:tcPr>
            <w:tcW w:w="2126" w:type="dxa"/>
            <w:shd w:val="clear" w:color="auto" w:fill="auto"/>
          </w:tcPr>
          <w:p w:rsidR="00A07994" w:rsidRPr="005C6521" w:rsidRDefault="00A07994" w:rsidP="004536E3">
            <w:pPr>
              <w:rPr>
                <w:rFonts w:ascii="PT Astra Serif" w:hAnsi="PT Astra Serif"/>
              </w:rPr>
            </w:pPr>
            <w:r w:rsidRPr="005C6521">
              <w:rPr>
                <w:rFonts w:ascii="PT Astra Serif" w:hAnsi="PT Astra Serif"/>
              </w:rPr>
              <w:t xml:space="preserve">Саратовская область, </w:t>
            </w:r>
            <w:proofErr w:type="spellStart"/>
            <w:r w:rsidRPr="005C6521">
              <w:rPr>
                <w:rFonts w:ascii="PT Astra Serif" w:hAnsi="PT Astra Serif"/>
              </w:rPr>
              <w:t>Балашовский</w:t>
            </w:r>
            <w:proofErr w:type="spellEnd"/>
            <w:r w:rsidRPr="005C6521">
              <w:rPr>
                <w:rFonts w:ascii="PT Astra Serif" w:hAnsi="PT Astra Serif"/>
              </w:rPr>
              <w:t xml:space="preserve"> район, </w:t>
            </w:r>
          </w:p>
          <w:p w:rsidR="00A07994" w:rsidRPr="005C6521" w:rsidRDefault="00A07994" w:rsidP="004536E3">
            <w:pPr>
              <w:rPr>
                <w:rFonts w:ascii="PT Astra Serif" w:hAnsi="PT Astra Serif"/>
              </w:rPr>
            </w:pPr>
            <w:r w:rsidRPr="005C6521">
              <w:rPr>
                <w:rFonts w:ascii="PT Astra Serif" w:hAnsi="PT Astra Serif"/>
              </w:rPr>
              <w:t xml:space="preserve">п. </w:t>
            </w:r>
            <w:proofErr w:type="spellStart"/>
            <w:r w:rsidRPr="005C6521">
              <w:rPr>
                <w:rFonts w:ascii="PT Astra Serif" w:hAnsi="PT Astra Serif"/>
              </w:rPr>
              <w:t>Ириновский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A07994" w:rsidRPr="00A07994" w:rsidRDefault="00A07994" w:rsidP="00E235A0">
            <w:r w:rsidRPr="00A07994">
              <w:t>Выписка из ЕГРН от 10.1</w:t>
            </w:r>
            <w:r w:rsidR="00E235A0">
              <w:t>1</w:t>
            </w:r>
            <w:r w:rsidRPr="00A07994">
              <w:t>.2017 г.</w:t>
            </w:r>
          </w:p>
        </w:tc>
      </w:tr>
      <w:tr w:rsidR="00A07994" w:rsidRPr="007A7DC7" w:rsidTr="004536E3">
        <w:trPr>
          <w:jc w:val="center"/>
        </w:trPr>
        <w:tc>
          <w:tcPr>
            <w:tcW w:w="562" w:type="dxa"/>
            <w:shd w:val="clear" w:color="auto" w:fill="auto"/>
          </w:tcPr>
          <w:p w:rsidR="00A07994" w:rsidRPr="006B1A4F" w:rsidRDefault="00A07994" w:rsidP="004536E3">
            <w:pPr>
              <w:jc w:val="center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:rsidR="00E235A0" w:rsidRDefault="00E235A0" w:rsidP="004536E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Скважина глубиной 140 м</w:t>
            </w:r>
          </w:p>
          <w:p w:rsidR="00A07994" w:rsidRDefault="00A07994" w:rsidP="004536E3">
            <w:pPr>
              <w:rPr>
                <w:rFonts w:ascii="PT Astra Serif" w:hAnsi="PT Astra Serif"/>
              </w:rPr>
            </w:pPr>
            <w:r w:rsidRPr="005C6521">
              <w:rPr>
                <w:rFonts w:ascii="PT Astra Serif" w:hAnsi="PT Astra Serif"/>
              </w:rPr>
              <w:t>Водопровод Протяженность 4500 м, трубы стальные, чугунные, асбестоцементные. (Год постройки 1985).</w:t>
            </w:r>
          </w:p>
          <w:p w:rsidR="00E235A0" w:rsidRDefault="00E235A0" w:rsidP="004536E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Колонки водоразборные</w:t>
            </w:r>
          </w:p>
          <w:p w:rsidR="00E235A0" w:rsidRDefault="00E235A0" w:rsidP="004536E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Колодцы водопроводные</w:t>
            </w:r>
          </w:p>
          <w:p w:rsidR="00E235A0" w:rsidRPr="005C6521" w:rsidRDefault="00E235A0" w:rsidP="004536E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Водонапорная башня</w:t>
            </w:r>
          </w:p>
        </w:tc>
        <w:tc>
          <w:tcPr>
            <w:tcW w:w="851" w:type="dxa"/>
            <w:shd w:val="clear" w:color="auto" w:fill="auto"/>
          </w:tcPr>
          <w:p w:rsidR="00A07994" w:rsidRPr="00E235A0" w:rsidRDefault="00E235A0" w:rsidP="004536E3">
            <w:pPr>
              <w:jc w:val="center"/>
            </w:pPr>
            <w:r w:rsidRPr="00E235A0">
              <w:t>1</w:t>
            </w:r>
          </w:p>
          <w:p w:rsidR="00E235A0" w:rsidRPr="00E235A0" w:rsidRDefault="00E235A0" w:rsidP="004536E3">
            <w:pPr>
              <w:jc w:val="center"/>
            </w:pPr>
          </w:p>
          <w:p w:rsidR="00E235A0" w:rsidRPr="00E235A0" w:rsidRDefault="00E235A0" w:rsidP="004536E3">
            <w:pPr>
              <w:jc w:val="center"/>
            </w:pPr>
          </w:p>
          <w:p w:rsidR="00E235A0" w:rsidRPr="00E235A0" w:rsidRDefault="00E235A0" w:rsidP="004536E3">
            <w:pPr>
              <w:jc w:val="center"/>
            </w:pPr>
          </w:p>
          <w:p w:rsidR="00E235A0" w:rsidRPr="00E235A0" w:rsidRDefault="00E235A0" w:rsidP="004536E3">
            <w:pPr>
              <w:jc w:val="center"/>
            </w:pPr>
          </w:p>
          <w:p w:rsidR="00E235A0" w:rsidRPr="00E235A0" w:rsidRDefault="00E235A0" w:rsidP="004536E3">
            <w:pPr>
              <w:jc w:val="center"/>
            </w:pPr>
            <w:r w:rsidRPr="00E235A0">
              <w:t>28</w:t>
            </w:r>
          </w:p>
          <w:p w:rsidR="00E235A0" w:rsidRPr="00E235A0" w:rsidRDefault="00E235A0" w:rsidP="004536E3">
            <w:pPr>
              <w:jc w:val="center"/>
            </w:pPr>
            <w:r w:rsidRPr="00E235A0">
              <w:t>1</w:t>
            </w:r>
          </w:p>
          <w:p w:rsidR="00E235A0" w:rsidRPr="006B1A4F" w:rsidRDefault="00E235A0" w:rsidP="004536E3">
            <w:pPr>
              <w:jc w:val="center"/>
              <w:rPr>
                <w:b/>
              </w:rPr>
            </w:pPr>
            <w:r w:rsidRPr="00E235A0">
              <w:t>1</w:t>
            </w:r>
          </w:p>
        </w:tc>
        <w:tc>
          <w:tcPr>
            <w:tcW w:w="2126" w:type="dxa"/>
            <w:shd w:val="clear" w:color="auto" w:fill="auto"/>
          </w:tcPr>
          <w:p w:rsidR="00A07994" w:rsidRPr="005C6521" w:rsidRDefault="00A07994" w:rsidP="004536E3">
            <w:pPr>
              <w:rPr>
                <w:rFonts w:ascii="PT Astra Serif" w:hAnsi="PT Astra Serif"/>
              </w:rPr>
            </w:pPr>
            <w:r w:rsidRPr="005C6521">
              <w:rPr>
                <w:rFonts w:ascii="PT Astra Serif" w:hAnsi="PT Astra Serif"/>
              </w:rPr>
              <w:t xml:space="preserve">Саратовская область, </w:t>
            </w:r>
            <w:proofErr w:type="spellStart"/>
            <w:r w:rsidRPr="005C6521">
              <w:rPr>
                <w:rFonts w:ascii="PT Astra Serif" w:hAnsi="PT Astra Serif"/>
              </w:rPr>
              <w:t>Балашовский</w:t>
            </w:r>
            <w:proofErr w:type="spellEnd"/>
            <w:r w:rsidRPr="005C6521">
              <w:rPr>
                <w:rFonts w:ascii="PT Astra Serif" w:hAnsi="PT Astra Serif"/>
              </w:rPr>
              <w:t xml:space="preserve"> район,         </w:t>
            </w:r>
            <w:proofErr w:type="gramStart"/>
            <w:r w:rsidRPr="005C6521">
              <w:rPr>
                <w:rFonts w:ascii="PT Astra Serif" w:hAnsi="PT Astra Serif"/>
              </w:rPr>
              <w:t>с</w:t>
            </w:r>
            <w:proofErr w:type="gramEnd"/>
            <w:r w:rsidRPr="005C6521">
              <w:rPr>
                <w:rFonts w:ascii="PT Astra Serif" w:hAnsi="PT Astra Serif"/>
              </w:rPr>
              <w:t>. Репная Вершина</w:t>
            </w:r>
          </w:p>
        </w:tc>
        <w:tc>
          <w:tcPr>
            <w:tcW w:w="2126" w:type="dxa"/>
            <w:shd w:val="clear" w:color="auto" w:fill="auto"/>
          </w:tcPr>
          <w:p w:rsidR="00A07994" w:rsidRPr="00A07994" w:rsidRDefault="00A07994">
            <w:r w:rsidRPr="00A07994">
              <w:t>Выписка из ЕГРН от 10.10.2017 г.</w:t>
            </w:r>
          </w:p>
        </w:tc>
      </w:tr>
      <w:tr w:rsidR="00E235A0" w:rsidRPr="007A7DC7" w:rsidTr="006655E2">
        <w:trPr>
          <w:trHeight w:val="3036"/>
          <w:jc w:val="center"/>
        </w:trPr>
        <w:tc>
          <w:tcPr>
            <w:tcW w:w="562" w:type="dxa"/>
            <w:shd w:val="clear" w:color="auto" w:fill="auto"/>
          </w:tcPr>
          <w:p w:rsidR="00E235A0" w:rsidRPr="006B1A4F" w:rsidRDefault="00E235A0" w:rsidP="004536E3">
            <w:pPr>
              <w:jc w:val="center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:rsidR="00E235A0" w:rsidRPr="005C6521" w:rsidRDefault="00E235A0" w:rsidP="004536E3">
            <w:pPr>
              <w:rPr>
                <w:rFonts w:ascii="PT Astra Serif" w:hAnsi="PT Astra Serif"/>
              </w:rPr>
            </w:pPr>
            <w:r w:rsidRPr="005C6521">
              <w:rPr>
                <w:rFonts w:ascii="PT Astra Serif" w:hAnsi="PT Astra Serif"/>
              </w:rPr>
              <w:t>Водопровод Протяженность 6565 м, из которых чугунные трубы 2410 м, асбестоцементные трубы 2600 м, полиэтиленовые трубы 750 м, стальные трубы 805 м. Год постройки 1985.</w:t>
            </w:r>
          </w:p>
          <w:p w:rsidR="00E235A0" w:rsidRPr="005C6521" w:rsidRDefault="00E235A0" w:rsidP="004536E3">
            <w:pPr>
              <w:rPr>
                <w:rFonts w:ascii="PT Astra Serif" w:hAnsi="PT Astra Serif"/>
              </w:rPr>
            </w:pPr>
            <w:r w:rsidRPr="005C6521">
              <w:rPr>
                <w:rFonts w:ascii="PT Astra Serif" w:hAnsi="PT Astra Serif"/>
              </w:rPr>
              <w:t xml:space="preserve">Башня Водонапорная Объем 25 куб. м. Год постройки 1987. </w:t>
            </w:r>
          </w:p>
          <w:p w:rsidR="00E235A0" w:rsidRPr="005C6521" w:rsidRDefault="001B4D55" w:rsidP="004536E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Задвижки чугунные</w:t>
            </w:r>
          </w:p>
          <w:p w:rsidR="00E235A0" w:rsidRDefault="00E235A0" w:rsidP="004536E3">
            <w:pPr>
              <w:rPr>
                <w:rFonts w:ascii="PT Astra Serif" w:hAnsi="PT Astra Serif"/>
              </w:rPr>
            </w:pPr>
            <w:r w:rsidRPr="005C6521">
              <w:rPr>
                <w:rFonts w:ascii="PT Astra Serif" w:hAnsi="PT Astra Serif"/>
              </w:rPr>
              <w:t>Скважина глубиной 120 м.</w:t>
            </w:r>
          </w:p>
          <w:p w:rsidR="001B4D55" w:rsidRPr="005C6521" w:rsidRDefault="001B4D55" w:rsidP="001B4D5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Колодцы водопроводные</w:t>
            </w:r>
          </w:p>
        </w:tc>
        <w:tc>
          <w:tcPr>
            <w:tcW w:w="851" w:type="dxa"/>
            <w:shd w:val="clear" w:color="auto" w:fill="auto"/>
          </w:tcPr>
          <w:p w:rsidR="00E235A0" w:rsidRDefault="00E235A0" w:rsidP="004536E3">
            <w:pPr>
              <w:jc w:val="center"/>
              <w:rPr>
                <w:b/>
              </w:rPr>
            </w:pPr>
          </w:p>
          <w:p w:rsidR="00E235A0" w:rsidRPr="00E235A0" w:rsidRDefault="00E235A0" w:rsidP="00E235A0"/>
          <w:p w:rsidR="00E235A0" w:rsidRPr="00E235A0" w:rsidRDefault="00E235A0" w:rsidP="00E235A0"/>
          <w:p w:rsidR="00E235A0" w:rsidRPr="00E235A0" w:rsidRDefault="00E235A0" w:rsidP="00E235A0"/>
          <w:p w:rsidR="00E235A0" w:rsidRPr="00E235A0" w:rsidRDefault="00E235A0" w:rsidP="00E235A0"/>
          <w:p w:rsidR="00E235A0" w:rsidRPr="00E235A0" w:rsidRDefault="00E235A0" w:rsidP="00E235A0"/>
          <w:p w:rsidR="00E235A0" w:rsidRDefault="00E235A0" w:rsidP="00E235A0"/>
          <w:p w:rsidR="00E235A0" w:rsidRDefault="00E235A0" w:rsidP="00E235A0">
            <w:r>
              <w:t>2</w:t>
            </w:r>
          </w:p>
          <w:p w:rsidR="001B4D55" w:rsidRDefault="001B4D55" w:rsidP="00E235A0"/>
          <w:p w:rsidR="001B4D55" w:rsidRDefault="001B4D55" w:rsidP="00E235A0">
            <w:r>
              <w:t>7</w:t>
            </w:r>
          </w:p>
          <w:p w:rsidR="001B4D55" w:rsidRDefault="001B4D55" w:rsidP="00E235A0">
            <w:r>
              <w:t>1</w:t>
            </w:r>
          </w:p>
          <w:p w:rsidR="001B4D55" w:rsidRPr="00E235A0" w:rsidRDefault="001B4D55" w:rsidP="00E235A0">
            <w:r>
              <w:t>37</w:t>
            </w:r>
          </w:p>
        </w:tc>
        <w:tc>
          <w:tcPr>
            <w:tcW w:w="2126" w:type="dxa"/>
            <w:shd w:val="clear" w:color="auto" w:fill="auto"/>
          </w:tcPr>
          <w:p w:rsidR="00E235A0" w:rsidRPr="005C6521" w:rsidRDefault="00E235A0" w:rsidP="004536E3">
            <w:pPr>
              <w:rPr>
                <w:rFonts w:ascii="PT Astra Serif" w:hAnsi="PT Astra Serif"/>
              </w:rPr>
            </w:pPr>
            <w:r w:rsidRPr="005C6521">
              <w:rPr>
                <w:rFonts w:ascii="PT Astra Serif" w:hAnsi="PT Astra Serif"/>
              </w:rPr>
              <w:t xml:space="preserve">Саратовская область, </w:t>
            </w:r>
            <w:proofErr w:type="spellStart"/>
            <w:r w:rsidRPr="005C6521">
              <w:rPr>
                <w:rFonts w:ascii="PT Astra Serif" w:hAnsi="PT Astra Serif"/>
              </w:rPr>
              <w:t>Балашовский</w:t>
            </w:r>
            <w:proofErr w:type="spellEnd"/>
            <w:r w:rsidRPr="005C6521">
              <w:rPr>
                <w:rFonts w:ascii="PT Astra Serif" w:hAnsi="PT Astra Serif"/>
              </w:rPr>
              <w:t xml:space="preserve"> район,          п. Октябрьский</w:t>
            </w:r>
          </w:p>
          <w:p w:rsidR="00E235A0" w:rsidRPr="005C6521" w:rsidRDefault="00E235A0" w:rsidP="004536E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</w:t>
            </w:r>
          </w:p>
        </w:tc>
        <w:tc>
          <w:tcPr>
            <w:tcW w:w="2126" w:type="dxa"/>
            <w:shd w:val="clear" w:color="auto" w:fill="auto"/>
          </w:tcPr>
          <w:p w:rsidR="00E235A0" w:rsidRPr="00A07994" w:rsidRDefault="00E235A0">
            <w:r w:rsidRPr="00A07994">
              <w:t>Выписка из ЕГРН от 1</w:t>
            </w:r>
            <w:r w:rsidR="001B4D55">
              <w:t>3</w:t>
            </w:r>
            <w:r w:rsidRPr="00A07994">
              <w:t>.1</w:t>
            </w:r>
            <w:r w:rsidR="001B4D55">
              <w:t>1</w:t>
            </w:r>
            <w:r w:rsidRPr="00A07994">
              <w:t>.2017 г.</w:t>
            </w:r>
          </w:p>
          <w:p w:rsidR="00E235A0" w:rsidRPr="00A07994" w:rsidRDefault="00E235A0" w:rsidP="006655E2">
            <w:r>
              <w:t xml:space="preserve"> </w:t>
            </w:r>
          </w:p>
        </w:tc>
      </w:tr>
      <w:tr w:rsidR="00A07994" w:rsidRPr="007A7DC7" w:rsidTr="004536E3">
        <w:trPr>
          <w:jc w:val="center"/>
        </w:trPr>
        <w:tc>
          <w:tcPr>
            <w:tcW w:w="562" w:type="dxa"/>
            <w:shd w:val="clear" w:color="auto" w:fill="auto"/>
          </w:tcPr>
          <w:p w:rsidR="00A07994" w:rsidRPr="006B1A4F" w:rsidRDefault="00A07994" w:rsidP="004536E3">
            <w:pPr>
              <w:jc w:val="center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:rsidR="00A07994" w:rsidRPr="005C6521" w:rsidRDefault="00A07994" w:rsidP="004536E3">
            <w:pPr>
              <w:rPr>
                <w:rFonts w:ascii="PT Astra Serif" w:hAnsi="PT Astra Serif"/>
              </w:rPr>
            </w:pPr>
            <w:r w:rsidRPr="005C6521">
              <w:rPr>
                <w:rFonts w:ascii="PT Astra Serif" w:hAnsi="PT Astra Serif"/>
              </w:rPr>
              <w:t xml:space="preserve">Канализационный коллектор 3108 м. Построен 1986 году.  Напорный коллектор от КНС до прудов накопителей. Трубы чугунные </w:t>
            </w:r>
          </w:p>
        </w:tc>
        <w:tc>
          <w:tcPr>
            <w:tcW w:w="851" w:type="dxa"/>
            <w:shd w:val="clear" w:color="auto" w:fill="auto"/>
          </w:tcPr>
          <w:p w:rsidR="00A07994" w:rsidRPr="006B1A4F" w:rsidRDefault="00A07994" w:rsidP="004536E3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A07994" w:rsidRPr="005C6521" w:rsidRDefault="00A07994" w:rsidP="004536E3">
            <w:pPr>
              <w:rPr>
                <w:rFonts w:ascii="PT Astra Serif" w:hAnsi="PT Astra Serif"/>
              </w:rPr>
            </w:pPr>
            <w:r w:rsidRPr="005C6521">
              <w:rPr>
                <w:rFonts w:ascii="PT Astra Serif" w:hAnsi="PT Astra Serif"/>
              </w:rPr>
              <w:t xml:space="preserve">Саратовская область, </w:t>
            </w:r>
            <w:proofErr w:type="spellStart"/>
            <w:r w:rsidRPr="005C6521">
              <w:rPr>
                <w:rFonts w:ascii="PT Astra Serif" w:hAnsi="PT Astra Serif"/>
              </w:rPr>
              <w:t>Балашовский</w:t>
            </w:r>
            <w:proofErr w:type="spellEnd"/>
            <w:r w:rsidRPr="005C6521">
              <w:rPr>
                <w:rFonts w:ascii="PT Astra Serif" w:hAnsi="PT Astra Serif"/>
              </w:rPr>
              <w:t xml:space="preserve"> район, </w:t>
            </w:r>
          </w:p>
          <w:p w:rsidR="00A07994" w:rsidRPr="005C6521" w:rsidRDefault="00A07994" w:rsidP="004536E3">
            <w:pPr>
              <w:rPr>
                <w:rFonts w:ascii="PT Astra Serif" w:hAnsi="PT Astra Serif"/>
              </w:rPr>
            </w:pPr>
            <w:r w:rsidRPr="005C6521">
              <w:rPr>
                <w:rFonts w:ascii="PT Astra Serif" w:hAnsi="PT Astra Serif"/>
              </w:rPr>
              <w:t xml:space="preserve">с. </w:t>
            </w:r>
            <w:proofErr w:type="spellStart"/>
            <w:r w:rsidRPr="005C6521">
              <w:rPr>
                <w:rFonts w:ascii="PT Astra Serif" w:hAnsi="PT Astra Serif"/>
              </w:rPr>
              <w:t>Пады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A07994" w:rsidRPr="00A07994" w:rsidRDefault="00A07994">
            <w:r w:rsidRPr="00A07994">
              <w:t>Выписка из ЕГРН от 10.10.2017 г.</w:t>
            </w:r>
          </w:p>
        </w:tc>
      </w:tr>
    </w:tbl>
    <w:p w:rsidR="001B4EF7" w:rsidRDefault="001B4EF7" w:rsidP="001B4EF7">
      <w:pPr>
        <w:pStyle w:val="a7"/>
        <w:ind w:left="0"/>
        <w:jc w:val="both"/>
        <w:rPr>
          <w:b/>
          <w:sz w:val="28"/>
          <w:szCs w:val="28"/>
        </w:rPr>
      </w:pPr>
    </w:p>
    <w:p w:rsidR="001B4EF7" w:rsidRPr="00412BB9" w:rsidRDefault="001B4EF7" w:rsidP="001B4EF7">
      <w:pPr>
        <w:pStyle w:val="a4"/>
        <w:spacing w:before="0" w:after="0"/>
        <w:ind w:firstLine="709"/>
        <w:jc w:val="right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412BB9">
        <w:rPr>
          <w:color w:val="000000"/>
          <w:sz w:val="28"/>
          <w:szCs w:val="28"/>
        </w:rPr>
        <w:lastRenderedPageBreak/>
        <w:t>Приложение №2</w:t>
      </w:r>
    </w:p>
    <w:p w:rsidR="00412BB9" w:rsidRDefault="001B4EF7" w:rsidP="001B4EF7">
      <w:pPr>
        <w:pStyle w:val="a4"/>
        <w:spacing w:before="0" w:after="0"/>
        <w:ind w:firstLine="709"/>
        <w:jc w:val="right"/>
        <w:rPr>
          <w:color w:val="000000"/>
          <w:sz w:val="28"/>
          <w:szCs w:val="28"/>
        </w:rPr>
      </w:pPr>
      <w:r w:rsidRPr="00412BB9">
        <w:rPr>
          <w:color w:val="000000"/>
          <w:sz w:val="28"/>
          <w:szCs w:val="28"/>
        </w:rPr>
        <w:t>к Постановлению    №</w:t>
      </w:r>
      <w:r w:rsidR="00412BB9">
        <w:rPr>
          <w:color w:val="000000"/>
          <w:sz w:val="28"/>
          <w:szCs w:val="28"/>
        </w:rPr>
        <w:t xml:space="preserve"> 21-п </w:t>
      </w:r>
      <w:r w:rsidRPr="00412BB9">
        <w:rPr>
          <w:color w:val="000000"/>
          <w:sz w:val="28"/>
          <w:szCs w:val="28"/>
        </w:rPr>
        <w:t xml:space="preserve"> </w:t>
      </w:r>
    </w:p>
    <w:p w:rsidR="001B4EF7" w:rsidRDefault="001B4EF7" w:rsidP="001B4EF7">
      <w:pPr>
        <w:pStyle w:val="a4"/>
        <w:spacing w:before="0" w:after="0"/>
        <w:ind w:firstLine="709"/>
        <w:jc w:val="right"/>
        <w:rPr>
          <w:color w:val="000000"/>
          <w:sz w:val="28"/>
          <w:szCs w:val="28"/>
        </w:rPr>
      </w:pPr>
      <w:r w:rsidRPr="00412BB9">
        <w:rPr>
          <w:color w:val="000000"/>
          <w:sz w:val="28"/>
          <w:szCs w:val="28"/>
        </w:rPr>
        <w:t>от</w:t>
      </w:r>
      <w:r w:rsidR="00412BB9">
        <w:rPr>
          <w:color w:val="000000"/>
          <w:sz w:val="28"/>
          <w:szCs w:val="28"/>
        </w:rPr>
        <w:t xml:space="preserve"> 08.08.2023</w:t>
      </w:r>
      <w:r>
        <w:rPr>
          <w:color w:val="000000"/>
          <w:sz w:val="28"/>
          <w:szCs w:val="28"/>
        </w:rPr>
        <w:t xml:space="preserve"> </w:t>
      </w:r>
    </w:p>
    <w:p w:rsidR="001B4EF7" w:rsidRDefault="001B4EF7" w:rsidP="001B4EF7">
      <w:pPr>
        <w:pStyle w:val="a4"/>
        <w:ind w:firstLine="708"/>
        <w:jc w:val="both"/>
        <w:rPr>
          <w:color w:val="000000"/>
          <w:sz w:val="28"/>
          <w:szCs w:val="28"/>
        </w:rPr>
      </w:pPr>
    </w:p>
    <w:p w:rsidR="001B4EF7" w:rsidRDefault="001B4EF7" w:rsidP="001B4EF7">
      <w:pPr>
        <w:pStyle w:val="a4"/>
        <w:ind w:firstLine="708"/>
        <w:jc w:val="both"/>
        <w:rPr>
          <w:color w:val="000000"/>
          <w:sz w:val="28"/>
          <w:szCs w:val="28"/>
        </w:rPr>
      </w:pPr>
      <w:r w:rsidRPr="003E7417">
        <w:rPr>
          <w:color w:val="000000"/>
          <w:sz w:val="28"/>
          <w:szCs w:val="28"/>
        </w:rPr>
        <w:t>План мероприятий по заключению концессионного соглашения в отношении объектов теплоснабжения, находящихся в муниципальной собственности муниципального района Саратовской области, и передаче указанных объектов в концессию.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"/>
        <w:gridCol w:w="4658"/>
        <w:gridCol w:w="1210"/>
        <w:gridCol w:w="1146"/>
        <w:gridCol w:w="1791"/>
      </w:tblGrid>
      <w:tr w:rsidR="001B4EF7" w:rsidRPr="000F72FF" w:rsidTr="004536E3">
        <w:trPr>
          <w:trHeight w:val="1020"/>
        </w:trPr>
        <w:tc>
          <w:tcPr>
            <w:tcW w:w="0" w:type="auto"/>
            <w:shd w:val="clear" w:color="auto" w:fill="auto"/>
            <w:hideMark/>
          </w:tcPr>
          <w:p w:rsidR="001B4EF7" w:rsidRPr="000F72FF" w:rsidRDefault="001B4EF7" w:rsidP="004536E3">
            <w:pPr>
              <w:pStyle w:val="a4"/>
              <w:ind w:firstLine="708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F72FF">
              <w:rPr>
                <w:b/>
                <w:bCs/>
                <w:color w:val="000000"/>
                <w:sz w:val="20"/>
                <w:szCs w:val="20"/>
              </w:rPr>
              <w:t>№</w:t>
            </w:r>
            <w:r w:rsidRPr="000F72FF">
              <w:rPr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0F72FF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0F72FF"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0F72FF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1B4EF7" w:rsidRPr="000F72FF" w:rsidRDefault="001B4EF7" w:rsidP="004536E3">
            <w:pPr>
              <w:pStyle w:val="a4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F72FF">
              <w:rPr>
                <w:b/>
                <w:bCs/>
                <w:color w:val="000000"/>
                <w:sz w:val="20"/>
                <w:szCs w:val="20"/>
              </w:rPr>
              <w:t>Этапы заключения концессионного соглашения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1B4EF7" w:rsidRPr="000F72FF" w:rsidRDefault="001B4EF7" w:rsidP="004536E3">
            <w:pPr>
              <w:pStyle w:val="a4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F72FF">
              <w:rPr>
                <w:b/>
                <w:bCs/>
                <w:color w:val="000000"/>
                <w:sz w:val="20"/>
                <w:szCs w:val="20"/>
              </w:rPr>
              <w:t>Категория дней</w:t>
            </w:r>
          </w:p>
        </w:tc>
        <w:tc>
          <w:tcPr>
            <w:tcW w:w="0" w:type="auto"/>
            <w:shd w:val="clear" w:color="auto" w:fill="auto"/>
            <w:hideMark/>
          </w:tcPr>
          <w:p w:rsidR="001B4EF7" w:rsidRPr="000F72FF" w:rsidRDefault="001B4EF7" w:rsidP="004536E3">
            <w:pPr>
              <w:pStyle w:val="a4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F72FF">
              <w:rPr>
                <w:b/>
                <w:bCs/>
                <w:color w:val="000000"/>
                <w:sz w:val="20"/>
                <w:szCs w:val="20"/>
              </w:rPr>
              <w:t>Кол-во дней</w:t>
            </w:r>
          </w:p>
        </w:tc>
        <w:tc>
          <w:tcPr>
            <w:tcW w:w="0" w:type="auto"/>
            <w:shd w:val="clear" w:color="auto" w:fill="auto"/>
            <w:hideMark/>
          </w:tcPr>
          <w:p w:rsidR="001B4EF7" w:rsidRPr="000F72FF" w:rsidRDefault="001B4EF7" w:rsidP="004536E3">
            <w:pPr>
              <w:pStyle w:val="a4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F72FF">
              <w:rPr>
                <w:b/>
                <w:bCs/>
                <w:color w:val="000000"/>
                <w:sz w:val="20"/>
                <w:szCs w:val="20"/>
              </w:rPr>
              <w:t>Диапазон дат</w:t>
            </w:r>
          </w:p>
        </w:tc>
      </w:tr>
      <w:tr w:rsidR="001B4EF7" w:rsidRPr="000F72FF" w:rsidTr="004536E3">
        <w:trPr>
          <w:trHeight w:val="144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EF7" w:rsidRPr="000F72FF" w:rsidRDefault="001B4EF7" w:rsidP="004536E3">
            <w:pPr>
              <w:rPr>
                <w:b/>
                <w:bCs/>
                <w:sz w:val="20"/>
                <w:szCs w:val="20"/>
              </w:rPr>
            </w:pPr>
            <w:r w:rsidRPr="000F72FF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0" w:type="auto"/>
            <w:shd w:val="clear" w:color="auto" w:fill="auto"/>
            <w:hideMark/>
          </w:tcPr>
          <w:p w:rsidR="001B4EF7" w:rsidRPr="000F72FF" w:rsidRDefault="001B4EF7" w:rsidP="004536E3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 xml:space="preserve">Администрация </w:t>
            </w:r>
            <w:r w:rsidR="00412BB9">
              <w:rPr>
                <w:color w:val="000000"/>
                <w:sz w:val="20"/>
                <w:szCs w:val="20"/>
              </w:rPr>
              <w:t xml:space="preserve">Октябрьского </w:t>
            </w:r>
            <w:r w:rsidRPr="000F72FF">
              <w:rPr>
                <w:color w:val="000000"/>
                <w:sz w:val="20"/>
                <w:szCs w:val="20"/>
              </w:rPr>
              <w:t xml:space="preserve">МО выверяет объекты имущественного комплекса, планируемого к передаче в концессию. Перечень выявленных объектов проверяется на соответствие </w:t>
            </w:r>
            <w:proofErr w:type="gramStart"/>
            <w:r w:rsidRPr="000F72FF">
              <w:rPr>
                <w:color w:val="000000"/>
                <w:sz w:val="20"/>
                <w:szCs w:val="20"/>
              </w:rPr>
              <w:t>ч</w:t>
            </w:r>
            <w:proofErr w:type="gramEnd"/>
            <w:r w:rsidRPr="000F72FF">
              <w:rPr>
                <w:color w:val="000000"/>
                <w:sz w:val="20"/>
                <w:szCs w:val="20"/>
              </w:rPr>
              <w:t>.5 ст.39 Закона и оформляется согласно ч.6 – 18 ст.39 Закона.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0F72FF" w:rsidRDefault="001B4EF7" w:rsidP="004536E3">
            <w:pPr>
              <w:pStyle w:val="a4"/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0F72FF" w:rsidRDefault="001B4EF7" w:rsidP="004536E3">
            <w:pPr>
              <w:pStyle w:val="a4"/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EA34D8" w:rsidRDefault="001B4EF7" w:rsidP="005A0CB7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EA34D8">
              <w:rPr>
                <w:color w:val="000000"/>
                <w:sz w:val="20"/>
                <w:szCs w:val="20"/>
              </w:rPr>
              <w:t xml:space="preserve">до </w:t>
            </w:r>
            <w:r w:rsidR="005A0CB7">
              <w:rPr>
                <w:color w:val="000000"/>
                <w:sz w:val="20"/>
                <w:szCs w:val="20"/>
              </w:rPr>
              <w:t>08.08.2023</w:t>
            </w:r>
          </w:p>
        </w:tc>
      </w:tr>
      <w:tr w:rsidR="001B4EF7" w:rsidRPr="000F72FF" w:rsidTr="004536E3">
        <w:trPr>
          <w:trHeight w:val="76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EF7" w:rsidRPr="000F72FF" w:rsidRDefault="001B4EF7" w:rsidP="004536E3">
            <w:pPr>
              <w:rPr>
                <w:b/>
                <w:bCs/>
                <w:sz w:val="20"/>
                <w:szCs w:val="20"/>
              </w:rPr>
            </w:pPr>
            <w:r w:rsidRPr="000F72FF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0" w:type="auto"/>
            <w:shd w:val="clear" w:color="auto" w:fill="auto"/>
            <w:hideMark/>
          </w:tcPr>
          <w:p w:rsidR="001B4EF7" w:rsidRPr="000F72FF" w:rsidRDefault="001B4EF7" w:rsidP="004536E3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 xml:space="preserve">Администрация </w:t>
            </w:r>
            <w:r w:rsidR="00412BB9">
              <w:rPr>
                <w:color w:val="000000"/>
                <w:sz w:val="20"/>
                <w:szCs w:val="20"/>
              </w:rPr>
              <w:t>Октябрьского</w:t>
            </w:r>
            <w:r w:rsidR="00412BB9" w:rsidRPr="000F72FF">
              <w:rPr>
                <w:color w:val="000000"/>
                <w:sz w:val="20"/>
                <w:szCs w:val="20"/>
              </w:rPr>
              <w:t xml:space="preserve"> </w:t>
            </w:r>
            <w:r w:rsidRPr="000F72FF">
              <w:rPr>
                <w:color w:val="000000"/>
                <w:sz w:val="20"/>
                <w:szCs w:val="20"/>
              </w:rPr>
              <w:t>МО направляет в Комитет заявление о подготовке конкурсной документации и прилагаемые документы.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0F72FF" w:rsidRDefault="001B4EF7" w:rsidP="004536E3">
            <w:pPr>
              <w:pStyle w:val="a4"/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0F72FF" w:rsidRDefault="001B4EF7" w:rsidP="004536E3">
            <w:pPr>
              <w:pStyle w:val="a4"/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EA34D8" w:rsidRDefault="005A0CB7" w:rsidP="004536E3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08.08.2023</w:t>
            </w:r>
          </w:p>
        </w:tc>
      </w:tr>
      <w:tr w:rsidR="001B4EF7" w:rsidRPr="000F72FF" w:rsidTr="004536E3">
        <w:trPr>
          <w:trHeight w:val="78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EF7" w:rsidRPr="000F72FF" w:rsidRDefault="001B4EF7" w:rsidP="004536E3">
            <w:pPr>
              <w:rPr>
                <w:b/>
                <w:bCs/>
                <w:sz w:val="20"/>
                <w:szCs w:val="20"/>
              </w:rPr>
            </w:pPr>
            <w:r w:rsidRPr="000F72FF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0" w:type="auto"/>
            <w:shd w:val="clear" w:color="auto" w:fill="auto"/>
            <w:hideMark/>
          </w:tcPr>
          <w:p w:rsidR="001B4EF7" w:rsidRPr="000F72FF" w:rsidRDefault="001B4EF7" w:rsidP="004536E3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Если заявление не соответствует п.62 Правил, то Комитет после его поступления запрашивает недостающие сведения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0F72FF" w:rsidRDefault="001B4EF7" w:rsidP="004536E3">
            <w:pPr>
              <w:pStyle w:val="a4"/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р.д.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0F72FF" w:rsidRDefault="001B4EF7" w:rsidP="004536E3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макс. 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EA34D8" w:rsidRDefault="005A0CB7" w:rsidP="004536E3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08.08-12.08.2023</w:t>
            </w:r>
          </w:p>
        </w:tc>
      </w:tr>
      <w:tr w:rsidR="001B4EF7" w:rsidRPr="000F72FF" w:rsidTr="004536E3">
        <w:trPr>
          <w:trHeight w:val="78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EF7" w:rsidRPr="000F72FF" w:rsidRDefault="001B4EF7" w:rsidP="004536E3">
            <w:pPr>
              <w:rPr>
                <w:b/>
                <w:bCs/>
                <w:sz w:val="20"/>
                <w:szCs w:val="20"/>
              </w:rPr>
            </w:pPr>
            <w:r w:rsidRPr="000F72FF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0" w:type="auto"/>
            <w:shd w:val="clear" w:color="auto" w:fill="auto"/>
            <w:hideMark/>
          </w:tcPr>
          <w:p w:rsidR="001B4EF7" w:rsidRPr="000F72FF" w:rsidRDefault="001B4EF7" w:rsidP="004536E3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Админ</w:t>
            </w:r>
            <w:r w:rsidR="00412BB9">
              <w:rPr>
                <w:color w:val="000000"/>
                <w:sz w:val="20"/>
                <w:szCs w:val="20"/>
              </w:rPr>
              <w:t>и</w:t>
            </w:r>
            <w:r w:rsidRPr="000F72FF">
              <w:rPr>
                <w:color w:val="000000"/>
                <w:sz w:val="20"/>
                <w:szCs w:val="20"/>
              </w:rPr>
              <w:t xml:space="preserve">страция </w:t>
            </w:r>
            <w:r w:rsidR="00412BB9">
              <w:rPr>
                <w:color w:val="000000"/>
                <w:sz w:val="20"/>
                <w:szCs w:val="20"/>
              </w:rPr>
              <w:t>Октябрьского</w:t>
            </w:r>
            <w:r w:rsidR="00412BB9" w:rsidRPr="000F72FF">
              <w:rPr>
                <w:color w:val="000000"/>
                <w:sz w:val="20"/>
                <w:szCs w:val="20"/>
              </w:rPr>
              <w:t xml:space="preserve"> </w:t>
            </w:r>
            <w:r w:rsidRPr="000F72FF">
              <w:rPr>
                <w:color w:val="000000"/>
                <w:sz w:val="20"/>
                <w:szCs w:val="20"/>
              </w:rPr>
              <w:t>МО после получения вышеназванного запроса предоставляет недостающие сведения в Комитет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0F72FF" w:rsidRDefault="001B4EF7" w:rsidP="004536E3">
            <w:pPr>
              <w:pStyle w:val="a4"/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р.д.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0F72FF" w:rsidRDefault="001B4EF7" w:rsidP="004536E3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макс. 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EA34D8" w:rsidRDefault="005A0CB7" w:rsidP="004536E3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12.08-15.08.2023</w:t>
            </w:r>
          </w:p>
        </w:tc>
      </w:tr>
      <w:tr w:rsidR="001B4EF7" w:rsidRPr="000F72FF" w:rsidTr="004536E3">
        <w:trPr>
          <w:trHeight w:val="78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EF7" w:rsidRPr="000F72FF" w:rsidRDefault="001B4EF7" w:rsidP="004536E3">
            <w:pPr>
              <w:rPr>
                <w:b/>
                <w:bCs/>
                <w:sz w:val="20"/>
                <w:szCs w:val="20"/>
              </w:rPr>
            </w:pPr>
            <w:r w:rsidRPr="000F72FF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0" w:type="auto"/>
            <w:shd w:val="clear" w:color="auto" w:fill="auto"/>
            <w:hideMark/>
          </w:tcPr>
          <w:p w:rsidR="001B4EF7" w:rsidRPr="000F72FF" w:rsidRDefault="001B4EF7" w:rsidP="004536E3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Комитет даёт ответ на  заявление о подготовке конкурсной документации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0F72FF" w:rsidRDefault="001B4EF7" w:rsidP="004536E3">
            <w:pPr>
              <w:pStyle w:val="a4"/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р.д.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0F72FF" w:rsidRDefault="001B4EF7" w:rsidP="004536E3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макс. 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EA34D8" w:rsidRDefault="005A0CB7" w:rsidP="004536E3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08.08-28.08.2023</w:t>
            </w:r>
          </w:p>
        </w:tc>
      </w:tr>
      <w:tr w:rsidR="001B4EF7" w:rsidRPr="000F72FF" w:rsidTr="004536E3">
        <w:trPr>
          <w:trHeight w:val="78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EF7" w:rsidRPr="000F72FF" w:rsidRDefault="001B4EF7" w:rsidP="004536E3">
            <w:pPr>
              <w:rPr>
                <w:b/>
                <w:bCs/>
                <w:sz w:val="20"/>
                <w:szCs w:val="20"/>
              </w:rPr>
            </w:pPr>
            <w:r w:rsidRPr="000F72FF"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0" w:type="auto"/>
            <w:shd w:val="clear" w:color="auto" w:fill="auto"/>
            <w:hideMark/>
          </w:tcPr>
          <w:p w:rsidR="001B4EF7" w:rsidRPr="000F72FF" w:rsidRDefault="001B4EF7" w:rsidP="004536E3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 xml:space="preserve">Администрация </w:t>
            </w:r>
            <w:r w:rsidR="00412BB9">
              <w:rPr>
                <w:color w:val="000000"/>
                <w:sz w:val="20"/>
                <w:szCs w:val="20"/>
              </w:rPr>
              <w:t>Октябрьского</w:t>
            </w:r>
            <w:r w:rsidR="00412BB9" w:rsidRPr="000F72FF">
              <w:rPr>
                <w:color w:val="000000"/>
                <w:sz w:val="20"/>
                <w:szCs w:val="20"/>
              </w:rPr>
              <w:t xml:space="preserve"> </w:t>
            </w:r>
            <w:r w:rsidRPr="000F72FF">
              <w:rPr>
                <w:color w:val="000000"/>
                <w:sz w:val="20"/>
                <w:szCs w:val="20"/>
              </w:rPr>
              <w:t>МО создаёт Комиссию.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0F72FF" w:rsidRDefault="001B4EF7" w:rsidP="004536E3">
            <w:pPr>
              <w:pStyle w:val="a4"/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0F72FF" w:rsidRDefault="001B4EF7" w:rsidP="004536E3">
            <w:pPr>
              <w:pStyle w:val="a4"/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EA34D8" w:rsidRDefault="005A0CB7" w:rsidP="004536E3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28.08-29.08.2023</w:t>
            </w:r>
          </w:p>
        </w:tc>
      </w:tr>
      <w:tr w:rsidR="001B4EF7" w:rsidRPr="000F72FF" w:rsidTr="004536E3">
        <w:trPr>
          <w:trHeight w:val="9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EF7" w:rsidRPr="000F72FF" w:rsidRDefault="001B4EF7" w:rsidP="004536E3">
            <w:pPr>
              <w:rPr>
                <w:b/>
                <w:bCs/>
                <w:sz w:val="20"/>
                <w:szCs w:val="20"/>
              </w:rPr>
            </w:pPr>
            <w:r w:rsidRPr="000F72FF"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0" w:type="auto"/>
            <w:shd w:val="clear" w:color="auto" w:fill="auto"/>
            <w:hideMark/>
          </w:tcPr>
          <w:p w:rsidR="001B4EF7" w:rsidRPr="000F72FF" w:rsidRDefault="001B4EF7" w:rsidP="004536E3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Комиссия публикует сообщение о проведении конкурса на Сайте торгов и в официальном издании, определяемом Администрацией</w:t>
            </w:r>
            <w:r w:rsidR="00412BB9">
              <w:rPr>
                <w:color w:val="000000"/>
                <w:sz w:val="20"/>
                <w:szCs w:val="20"/>
              </w:rPr>
              <w:t xml:space="preserve"> Октябрьского</w:t>
            </w:r>
            <w:r w:rsidRPr="000F72FF">
              <w:rPr>
                <w:color w:val="000000"/>
                <w:sz w:val="20"/>
                <w:szCs w:val="20"/>
              </w:rPr>
              <w:t xml:space="preserve"> МО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0F72FF" w:rsidRDefault="001B4EF7" w:rsidP="004536E3">
            <w:pPr>
              <w:pStyle w:val="a4"/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0F72FF" w:rsidRDefault="001B4EF7" w:rsidP="004536E3">
            <w:pPr>
              <w:pStyle w:val="a4"/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EA34D8" w:rsidRDefault="005A0CB7" w:rsidP="004536E3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29.08-30.08.2023</w:t>
            </w:r>
          </w:p>
        </w:tc>
      </w:tr>
      <w:tr w:rsidR="001B4EF7" w:rsidRPr="000F72FF" w:rsidTr="004536E3">
        <w:trPr>
          <w:trHeight w:val="9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EF7" w:rsidRPr="000F72FF" w:rsidRDefault="001B4EF7" w:rsidP="004536E3">
            <w:pPr>
              <w:rPr>
                <w:b/>
                <w:bCs/>
                <w:sz w:val="20"/>
                <w:szCs w:val="20"/>
              </w:rPr>
            </w:pPr>
            <w:r w:rsidRPr="000F72FF">
              <w:rPr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0" w:type="auto"/>
            <w:shd w:val="clear" w:color="auto" w:fill="auto"/>
            <w:hideMark/>
          </w:tcPr>
          <w:p w:rsidR="001B4EF7" w:rsidRPr="000F72FF" w:rsidRDefault="001B4EF7" w:rsidP="004536E3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Конкурсная документация размещается на Сайте одновременно с размещением сообщения  проведении конкурса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0F72FF" w:rsidRDefault="001B4EF7" w:rsidP="004536E3">
            <w:pPr>
              <w:pStyle w:val="a4"/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0F72FF" w:rsidRDefault="001B4EF7" w:rsidP="004536E3">
            <w:pPr>
              <w:pStyle w:val="a4"/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EA34D8" w:rsidRDefault="005A0CB7" w:rsidP="004536E3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29.08-29.08.2023</w:t>
            </w:r>
          </w:p>
        </w:tc>
      </w:tr>
      <w:tr w:rsidR="001B4EF7" w:rsidRPr="000F72FF" w:rsidTr="004536E3">
        <w:trPr>
          <w:trHeight w:val="105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EF7" w:rsidRPr="000F72FF" w:rsidRDefault="001B4EF7" w:rsidP="004536E3">
            <w:pPr>
              <w:rPr>
                <w:b/>
                <w:bCs/>
                <w:sz w:val="20"/>
                <w:szCs w:val="20"/>
              </w:rPr>
            </w:pPr>
            <w:r w:rsidRPr="000F72FF">
              <w:rPr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0" w:type="auto"/>
            <w:shd w:val="clear" w:color="auto" w:fill="auto"/>
            <w:hideMark/>
          </w:tcPr>
          <w:p w:rsidR="001B4EF7" w:rsidRPr="000F72FF" w:rsidRDefault="001B4EF7" w:rsidP="004536E3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Прием заявок на участие в конкурсе определяется в конкурсной документации (место, день, точное время), но не может быть меньше, определённого законодательством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0F72FF" w:rsidRDefault="001B4EF7" w:rsidP="004536E3">
            <w:pPr>
              <w:pStyle w:val="a4"/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р.д.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0F72FF" w:rsidRDefault="001B4EF7" w:rsidP="004536E3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мин. 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EA34D8" w:rsidRDefault="001147C5" w:rsidP="004536E3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29.08.-10.10.2023</w:t>
            </w:r>
          </w:p>
        </w:tc>
      </w:tr>
      <w:tr w:rsidR="001B4EF7" w:rsidRPr="000F72FF" w:rsidTr="004536E3">
        <w:trPr>
          <w:trHeight w:val="153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EF7" w:rsidRPr="000F72FF" w:rsidRDefault="001B4EF7" w:rsidP="004536E3">
            <w:pPr>
              <w:rPr>
                <w:b/>
                <w:bCs/>
                <w:sz w:val="20"/>
                <w:szCs w:val="20"/>
              </w:rPr>
            </w:pPr>
            <w:r w:rsidRPr="000F72FF">
              <w:rPr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0" w:type="auto"/>
            <w:shd w:val="clear" w:color="auto" w:fill="auto"/>
            <w:hideMark/>
          </w:tcPr>
          <w:p w:rsidR="001B4EF7" w:rsidRPr="000F72FF" w:rsidRDefault="001B4EF7" w:rsidP="004536E3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До вскрытия конвертов с заявками Комиссия проводит предварительный отбор, на основании результатов которого заявители либо допускаются к участию в конкурсе, либо получают отказ.</w:t>
            </w:r>
            <w:r w:rsidRPr="000F72FF">
              <w:rPr>
                <w:color w:val="000000"/>
                <w:sz w:val="20"/>
                <w:szCs w:val="20"/>
              </w:rPr>
              <w:br/>
              <w:t>Уведомление о допуске вместе с предложением предоставить конкурсные предложения направляется заявителям.</w:t>
            </w:r>
          </w:p>
        </w:tc>
        <w:tc>
          <w:tcPr>
            <w:tcW w:w="0" w:type="auto"/>
            <w:shd w:val="clear" w:color="auto" w:fill="auto"/>
            <w:hideMark/>
          </w:tcPr>
          <w:p w:rsidR="001B4EF7" w:rsidRPr="000F72FF" w:rsidRDefault="001B4EF7" w:rsidP="004536E3">
            <w:pPr>
              <w:pStyle w:val="a4"/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р.д.</w:t>
            </w:r>
            <w:r w:rsidRPr="000F72FF">
              <w:rPr>
                <w:color w:val="000000"/>
                <w:sz w:val="20"/>
                <w:szCs w:val="20"/>
              </w:rPr>
              <w:br/>
            </w:r>
            <w:r w:rsidRPr="000F72FF">
              <w:rPr>
                <w:color w:val="000000"/>
                <w:sz w:val="20"/>
                <w:szCs w:val="20"/>
              </w:rPr>
              <w:br/>
              <w:t>р.д.</w:t>
            </w:r>
          </w:p>
        </w:tc>
        <w:tc>
          <w:tcPr>
            <w:tcW w:w="0" w:type="auto"/>
            <w:shd w:val="clear" w:color="auto" w:fill="auto"/>
            <w:hideMark/>
          </w:tcPr>
          <w:p w:rsidR="001B4EF7" w:rsidRPr="000F72FF" w:rsidRDefault="001B4EF7" w:rsidP="004536E3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макс. 3</w:t>
            </w:r>
            <w:r w:rsidRPr="000F72FF">
              <w:rPr>
                <w:color w:val="000000"/>
                <w:sz w:val="20"/>
                <w:szCs w:val="20"/>
              </w:rPr>
              <w:br/>
              <w:t>(мин. 6 до конкурса)</w:t>
            </w:r>
          </w:p>
        </w:tc>
        <w:tc>
          <w:tcPr>
            <w:tcW w:w="0" w:type="auto"/>
            <w:shd w:val="clear" w:color="auto" w:fill="auto"/>
            <w:hideMark/>
          </w:tcPr>
          <w:p w:rsidR="001B4EF7" w:rsidRPr="00EA34D8" w:rsidRDefault="001147C5" w:rsidP="001147C5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30.09.2023</w:t>
            </w:r>
            <w:r w:rsidR="001B4EF7" w:rsidRPr="00EA34D8">
              <w:rPr>
                <w:color w:val="000000"/>
                <w:sz w:val="20"/>
                <w:szCs w:val="20"/>
              </w:rPr>
              <w:t xml:space="preserve"> или ранее</w:t>
            </w:r>
            <w:r w:rsidR="001B4EF7" w:rsidRPr="00EA34D8">
              <w:rPr>
                <w:color w:val="000000"/>
                <w:sz w:val="20"/>
                <w:szCs w:val="20"/>
              </w:rPr>
              <w:br/>
            </w:r>
            <w:r w:rsidR="001B4EF7" w:rsidRPr="00EA34D8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28.09.2023</w:t>
            </w:r>
            <w:r w:rsidR="001B4EF7" w:rsidRPr="00EA34D8">
              <w:rPr>
                <w:color w:val="000000"/>
                <w:sz w:val="20"/>
                <w:szCs w:val="20"/>
              </w:rPr>
              <w:t xml:space="preserve"> или ранее</w:t>
            </w:r>
          </w:p>
        </w:tc>
      </w:tr>
      <w:tr w:rsidR="001B4EF7" w:rsidRPr="000F72FF" w:rsidTr="004536E3">
        <w:trPr>
          <w:trHeight w:val="111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EF7" w:rsidRPr="000F72FF" w:rsidRDefault="001B4EF7" w:rsidP="004536E3">
            <w:pPr>
              <w:rPr>
                <w:b/>
                <w:bCs/>
                <w:sz w:val="20"/>
                <w:szCs w:val="20"/>
              </w:rPr>
            </w:pPr>
            <w:r w:rsidRPr="000F72FF">
              <w:rPr>
                <w:b/>
                <w:bCs/>
                <w:sz w:val="20"/>
                <w:szCs w:val="20"/>
              </w:rPr>
              <w:lastRenderedPageBreak/>
              <w:t>12.</w:t>
            </w:r>
          </w:p>
        </w:tc>
        <w:tc>
          <w:tcPr>
            <w:tcW w:w="0" w:type="auto"/>
            <w:shd w:val="clear" w:color="auto" w:fill="auto"/>
            <w:hideMark/>
          </w:tcPr>
          <w:p w:rsidR="001B4EF7" w:rsidRPr="000F72FF" w:rsidRDefault="001B4EF7" w:rsidP="004536E3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Подписанный протокол Комиссии о проведении предварительного отбора (вскрытии конвертов с заявками) размещается на Сайте торгов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0F72FF" w:rsidRDefault="001B4EF7" w:rsidP="004536E3">
            <w:pPr>
              <w:pStyle w:val="a4"/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к.д.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0F72FF" w:rsidRDefault="001B4EF7" w:rsidP="004536E3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макс. 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EA34D8" w:rsidRDefault="001147C5" w:rsidP="001147C5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28.09-30.09.2023</w:t>
            </w:r>
          </w:p>
        </w:tc>
      </w:tr>
      <w:tr w:rsidR="001B4EF7" w:rsidRPr="000F72FF" w:rsidTr="004536E3">
        <w:trPr>
          <w:trHeight w:val="1350"/>
        </w:trPr>
        <w:tc>
          <w:tcPr>
            <w:tcW w:w="0" w:type="auto"/>
            <w:shd w:val="clear" w:color="auto" w:fill="auto"/>
            <w:noWrap/>
            <w:vAlign w:val="bottom"/>
          </w:tcPr>
          <w:p w:rsidR="001B4EF7" w:rsidRPr="000F72FF" w:rsidRDefault="001B4EF7" w:rsidP="004536E3">
            <w:pPr>
              <w:rPr>
                <w:b/>
                <w:bCs/>
                <w:sz w:val="20"/>
                <w:szCs w:val="20"/>
              </w:rPr>
            </w:pPr>
            <w:r w:rsidRPr="000F72FF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1B4EF7" w:rsidRPr="00EA34D8" w:rsidRDefault="001B4EF7" w:rsidP="004536E3">
            <w:pPr>
              <w:jc w:val="both"/>
              <w:rPr>
                <w:sz w:val="20"/>
                <w:szCs w:val="20"/>
              </w:rPr>
            </w:pPr>
            <w:r w:rsidRPr="00EA34D8">
              <w:rPr>
                <w:sz w:val="20"/>
                <w:szCs w:val="20"/>
              </w:rPr>
              <w:t>По истечению срока приёма заявок:</w:t>
            </w:r>
          </w:p>
          <w:p w:rsidR="001B4EF7" w:rsidRPr="00EA34D8" w:rsidRDefault="001B4EF7" w:rsidP="004536E3">
            <w:pPr>
              <w:pStyle w:val="a4"/>
              <w:ind w:firstLine="708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B4EF7" w:rsidRPr="000F72FF" w:rsidTr="004536E3">
        <w:trPr>
          <w:trHeight w:val="1350"/>
        </w:trPr>
        <w:tc>
          <w:tcPr>
            <w:tcW w:w="0" w:type="auto"/>
            <w:shd w:val="clear" w:color="auto" w:fill="auto"/>
            <w:noWrap/>
            <w:vAlign w:val="bottom"/>
          </w:tcPr>
          <w:p w:rsidR="001B4EF7" w:rsidRPr="000F72FF" w:rsidRDefault="001B4EF7" w:rsidP="004536E3">
            <w:pPr>
              <w:rPr>
                <w:b/>
                <w:bCs/>
                <w:sz w:val="20"/>
                <w:szCs w:val="20"/>
              </w:rPr>
            </w:pPr>
            <w:r w:rsidRPr="000F72FF">
              <w:rPr>
                <w:b/>
                <w:bCs/>
                <w:sz w:val="20"/>
                <w:szCs w:val="20"/>
              </w:rPr>
              <w:t>13.1.1.</w:t>
            </w:r>
          </w:p>
        </w:tc>
        <w:tc>
          <w:tcPr>
            <w:tcW w:w="0" w:type="auto"/>
            <w:shd w:val="clear" w:color="auto" w:fill="auto"/>
          </w:tcPr>
          <w:p w:rsidR="001B4EF7" w:rsidRPr="000F72FF" w:rsidRDefault="001B4EF7" w:rsidP="004536E3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если подано две или более заявок, то конверты с конкурсными предложениями вскрываются Комиссией в момент истечения срока приёма заявок (если приём заявок идёт до 12.00 определённого дня, то конверты вскрываются в 12.00 этого дня). Проводится рассмотрение и оценка предложений заявителей.</w:t>
            </w:r>
          </w:p>
        </w:tc>
        <w:tc>
          <w:tcPr>
            <w:tcW w:w="0" w:type="auto"/>
            <w:shd w:val="clear" w:color="auto" w:fill="auto"/>
            <w:noWrap/>
          </w:tcPr>
          <w:p w:rsidR="001B4EF7" w:rsidRPr="000F72FF" w:rsidRDefault="001B4EF7" w:rsidP="004536E3">
            <w:pPr>
              <w:pStyle w:val="a4"/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</w:tcPr>
          <w:p w:rsidR="001B4EF7" w:rsidRPr="000F72FF" w:rsidRDefault="001B4EF7" w:rsidP="004536E3">
            <w:pPr>
              <w:pStyle w:val="a4"/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</w:tcPr>
          <w:p w:rsidR="001B4EF7" w:rsidRPr="00EA34D8" w:rsidRDefault="001147C5" w:rsidP="004536E3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10.10.2023</w:t>
            </w:r>
          </w:p>
        </w:tc>
      </w:tr>
      <w:tr w:rsidR="001B4EF7" w:rsidRPr="000F72FF" w:rsidTr="004536E3">
        <w:trPr>
          <w:trHeight w:val="199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EF7" w:rsidRPr="000F72FF" w:rsidRDefault="001B4EF7" w:rsidP="004536E3">
            <w:pPr>
              <w:rPr>
                <w:b/>
                <w:bCs/>
                <w:sz w:val="20"/>
                <w:szCs w:val="20"/>
              </w:rPr>
            </w:pPr>
            <w:r w:rsidRPr="000F72FF">
              <w:rPr>
                <w:b/>
                <w:bCs/>
                <w:sz w:val="20"/>
                <w:szCs w:val="20"/>
              </w:rPr>
              <w:t>13.1.2.</w:t>
            </w:r>
          </w:p>
        </w:tc>
        <w:tc>
          <w:tcPr>
            <w:tcW w:w="0" w:type="auto"/>
            <w:shd w:val="clear" w:color="auto" w:fill="auto"/>
            <w:hideMark/>
          </w:tcPr>
          <w:p w:rsidR="001B4EF7" w:rsidRPr="000F72FF" w:rsidRDefault="001B4EF7" w:rsidP="004536E3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Подписанные Комиссией протоколы:</w:t>
            </w:r>
            <w:r w:rsidRPr="000F72FF">
              <w:rPr>
                <w:color w:val="000000"/>
                <w:sz w:val="20"/>
                <w:szCs w:val="20"/>
              </w:rPr>
              <w:br/>
              <w:t>- вскрытия конвертов с конкурсными предложениями,</w:t>
            </w:r>
            <w:r w:rsidRPr="000F72FF">
              <w:rPr>
                <w:color w:val="000000"/>
                <w:sz w:val="20"/>
                <w:szCs w:val="20"/>
              </w:rPr>
              <w:br/>
              <w:t>- рассмотрения и оценки предложений</w:t>
            </w:r>
            <w:r w:rsidRPr="000F72FF">
              <w:rPr>
                <w:color w:val="000000"/>
                <w:sz w:val="20"/>
                <w:szCs w:val="20"/>
              </w:rPr>
              <w:br/>
              <w:t>размещаются на Сайте торгов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0F72FF" w:rsidRDefault="001B4EF7" w:rsidP="004536E3">
            <w:pPr>
              <w:pStyle w:val="a4"/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к.д.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0F72FF" w:rsidRDefault="001B4EF7" w:rsidP="004536E3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макс. 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EA34D8" w:rsidRDefault="001147C5" w:rsidP="004536E3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10.10-13.10.2023</w:t>
            </w:r>
          </w:p>
        </w:tc>
      </w:tr>
      <w:tr w:rsidR="001B4EF7" w:rsidRPr="000F72FF" w:rsidTr="004536E3">
        <w:trPr>
          <w:trHeight w:val="138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EF7" w:rsidRPr="000F72FF" w:rsidRDefault="001B4EF7" w:rsidP="004536E3">
            <w:pPr>
              <w:rPr>
                <w:b/>
                <w:bCs/>
                <w:sz w:val="20"/>
                <w:szCs w:val="20"/>
              </w:rPr>
            </w:pPr>
            <w:r w:rsidRPr="000F72FF">
              <w:rPr>
                <w:b/>
                <w:bCs/>
                <w:sz w:val="20"/>
                <w:szCs w:val="20"/>
              </w:rPr>
              <w:t>13.1.3.</w:t>
            </w:r>
          </w:p>
        </w:tc>
        <w:tc>
          <w:tcPr>
            <w:tcW w:w="0" w:type="auto"/>
            <w:shd w:val="clear" w:color="auto" w:fill="auto"/>
            <w:hideMark/>
          </w:tcPr>
          <w:p w:rsidR="001B4EF7" w:rsidRPr="000F72FF" w:rsidRDefault="001B4EF7" w:rsidP="004536E3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0F72FF">
              <w:rPr>
                <w:color w:val="000000"/>
                <w:sz w:val="20"/>
                <w:szCs w:val="20"/>
              </w:rPr>
              <w:t>После подписания протокола рассмотрения и оценки конкурсных предложения Комиссия подписывает протокол о результатах проведения конкурса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0F72FF" w:rsidRDefault="001B4EF7" w:rsidP="004536E3">
            <w:pPr>
              <w:pStyle w:val="a4"/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р.д.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0F72FF" w:rsidRDefault="001B4EF7" w:rsidP="004536E3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макс. 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EA34D8" w:rsidRDefault="001147C5" w:rsidP="004536E3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10.10.-14.10.2023</w:t>
            </w:r>
          </w:p>
        </w:tc>
      </w:tr>
      <w:tr w:rsidR="001B4EF7" w:rsidRPr="000F72FF" w:rsidTr="004536E3">
        <w:trPr>
          <w:trHeight w:val="130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EF7" w:rsidRPr="000F72FF" w:rsidRDefault="001B4EF7" w:rsidP="004536E3">
            <w:pPr>
              <w:rPr>
                <w:b/>
                <w:bCs/>
                <w:sz w:val="20"/>
                <w:szCs w:val="20"/>
              </w:rPr>
            </w:pPr>
            <w:r w:rsidRPr="000F72FF">
              <w:rPr>
                <w:b/>
                <w:bCs/>
                <w:sz w:val="20"/>
                <w:szCs w:val="20"/>
              </w:rPr>
              <w:t>13.1.4.</w:t>
            </w:r>
          </w:p>
        </w:tc>
        <w:tc>
          <w:tcPr>
            <w:tcW w:w="0" w:type="auto"/>
            <w:shd w:val="clear" w:color="auto" w:fill="auto"/>
            <w:hideMark/>
          </w:tcPr>
          <w:p w:rsidR="001B4EF7" w:rsidRPr="000F72FF" w:rsidRDefault="001B4EF7" w:rsidP="004536E3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Подписанный протокол конкурсной комиссии о результатах проведения конкурса размещается на Сайте торгов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0F72FF" w:rsidRDefault="001B4EF7" w:rsidP="004536E3">
            <w:pPr>
              <w:pStyle w:val="a4"/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к.д.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0F72FF" w:rsidRDefault="001B4EF7" w:rsidP="004536E3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макс. 3</w:t>
            </w:r>
          </w:p>
        </w:tc>
        <w:tc>
          <w:tcPr>
            <w:tcW w:w="0" w:type="auto"/>
            <w:shd w:val="clear" w:color="auto" w:fill="auto"/>
            <w:hideMark/>
          </w:tcPr>
          <w:p w:rsidR="001B4EF7" w:rsidRPr="00EA34D8" w:rsidRDefault="001147C5" w:rsidP="001147C5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16.10.2023</w:t>
            </w:r>
          </w:p>
        </w:tc>
      </w:tr>
      <w:tr w:rsidR="001B4EF7" w:rsidRPr="000F72FF" w:rsidTr="004536E3">
        <w:trPr>
          <w:trHeight w:val="168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EF7" w:rsidRPr="000F72FF" w:rsidRDefault="001B4EF7" w:rsidP="004536E3">
            <w:pPr>
              <w:rPr>
                <w:b/>
                <w:bCs/>
                <w:sz w:val="20"/>
                <w:szCs w:val="20"/>
              </w:rPr>
            </w:pPr>
            <w:r w:rsidRPr="000F72FF">
              <w:rPr>
                <w:b/>
                <w:bCs/>
                <w:sz w:val="20"/>
                <w:szCs w:val="20"/>
              </w:rPr>
              <w:t>13.1.5.</w:t>
            </w:r>
          </w:p>
        </w:tc>
        <w:tc>
          <w:tcPr>
            <w:tcW w:w="0" w:type="auto"/>
            <w:shd w:val="clear" w:color="auto" w:fill="auto"/>
            <w:hideMark/>
          </w:tcPr>
          <w:p w:rsidR="001B4EF7" w:rsidRPr="000F72FF" w:rsidRDefault="001B4EF7" w:rsidP="004536E3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После подписания протокола о результатах проведения конкурса Комиссия:</w:t>
            </w:r>
            <w:r w:rsidRPr="000F72FF">
              <w:rPr>
                <w:color w:val="000000"/>
                <w:sz w:val="20"/>
                <w:szCs w:val="20"/>
              </w:rPr>
              <w:br/>
              <w:t>- опубликовывает на Сайте торгов и в официальном издании сообщение о результатах проведения конкурса;</w:t>
            </w:r>
            <w:r w:rsidRPr="000F72FF">
              <w:rPr>
                <w:color w:val="000000"/>
                <w:sz w:val="20"/>
                <w:szCs w:val="20"/>
              </w:rPr>
              <w:br/>
              <w:t>- направляет участниками конкурса уведомления о результатах проведения конкурса.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0F72FF" w:rsidRDefault="001B4EF7" w:rsidP="004536E3">
            <w:pPr>
              <w:pStyle w:val="a4"/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р.д.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0F72FF" w:rsidRDefault="001B4EF7" w:rsidP="004536E3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макс. 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EA34D8" w:rsidRDefault="001147C5" w:rsidP="004536E3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16.10.-05.11.2023</w:t>
            </w:r>
          </w:p>
        </w:tc>
      </w:tr>
      <w:tr w:rsidR="001B4EF7" w:rsidRPr="000F72FF" w:rsidTr="004536E3">
        <w:trPr>
          <w:trHeight w:val="14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EF7" w:rsidRPr="000F72FF" w:rsidRDefault="001B4EF7" w:rsidP="004536E3">
            <w:pPr>
              <w:rPr>
                <w:b/>
                <w:bCs/>
                <w:sz w:val="20"/>
                <w:szCs w:val="20"/>
              </w:rPr>
            </w:pPr>
            <w:r w:rsidRPr="000F72FF">
              <w:rPr>
                <w:b/>
                <w:bCs/>
                <w:sz w:val="20"/>
                <w:szCs w:val="20"/>
              </w:rPr>
              <w:t>13.1.6.</w:t>
            </w:r>
          </w:p>
        </w:tc>
        <w:tc>
          <w:tcPr>
            <w:tcW w:w="0" w:type="auto"/>
            <w:shd w:val="clear" w:color="auto" w:fill="auto"/>
            <w:hideMark/>
          </w:tcPr>
          <w:p w:rsidR="001B4EF7" w:rsidRPr="000F72FF" w:rsidRDefault="001B4EF7" w:rsidP="004536E3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 xml:space="preserve">Администрация </w:t>
            </w:r>
            <w:r w:rsidR="00412BB9">
              <w:rPr>
                <w:color w:val="000000"/>
                <w:sz w:val="20"/>
                <w:szCs w:val="20"/>
              </w:rPr>
              <w:t>Октябрьского</w:t>
            </w:r>
            <w:r w:rsidR="00412BB9" w:rsidRPr="000F72FF">
              <w:rPr>
                <w:color w:val="000000"/>
                <w:sz w:val="20"/>
                <w:szCs w:val="20"/>
              </w:rPr>
              <w:t xml:space="preserve"> </w:t>
            </w:r>
            <w:r w:rsidRPr="000F72FF">
              <w:rPr>
                <w:color w:val="000000"/>
                <w:sz w:val="20"/>
                <w:szCs w:val="20"/>
              </w:rPr>
              <w:t>МО после подписания Комиссией протокола о результатах проведения конкурса направляет победителю конкурса экземпляр этого протокола, проект КС и другие документы.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0F72FF" w:rsidRDefault="001B4EF7" w:rsidP="004536E3">
            <w:pPr>
              <w:pStyle w:val="a4"/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р.д.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0F72FF" w:rsidRDefault="001B4EF7" w:rsidP="004536E3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макс. 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EA34D8" w:rsidRDefault="001147C5" w:rsidP="001147C5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16.10</w:t>
            </w:r>
            <w:r w:rsidR="001B4EF7" w:rsidRPr="00EA34D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  <w:r w:rsidR="001B4EF7" w:rsidRPr="00EA34D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21.10.2023</w:t>
            </w:r>
          </w:p>
        </w:tc>
      </w:tr>
      <w:tr w:rsidR="001B4EF7" w:rsidRPr="000F72FF" w:rsidTr="004536E3">
        <w:trPr>
          <w:trHeight w:val="1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EF7" w:rsidRPr="000F72FF" w:rsidRDefault="001B4EF7" w:rsidP="004536E3">
            <w:pPr>
              <w:rPr>
                <w:b/>
                <w:bCs/>
                <w:sz w:val="20"/>
                <w:szCs w:val="20"/>
              </w:rPr>
            </w:pPr>
            <w:r w:rsidRPr="000F72FF">
              <w:rPr>
                <w:b/>
                <w:bCs/>
                <w:sz w:val="20"/>
                <w:szCs w:val="20"/>
              </w:rPr>
              <w:t>13.1.7.</w:t>
            </w:r>
          </w:p>
        </w:tc>
        <w:tc>
          <w:tcPr>
            <w:tcW w:w="0" w:type="auto"/>
            <w:shd w:val="clear" w:color="auto" w:fill="auto"/>
            <w:hideMark/>
          </w:tcPr>
          <w:p w:rsidR="001B4EF7" w:rsidRPr="000F72FF" w:rsidRDefault="001B4EF7" w:rsidP="004536E3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После получения проекта КС победитель конкурса подписывает его в срок, установленный конкурсной документацией.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0F72FF" w:rsidRDefault="001B4EF7" w:rsidP="004536E3">
            <w:pPr>
              <w:pStyle w:val="a4"/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0F72FF" w:rsidRDefault="001B4EF7" w:rsidP="004536E3">
            <w:pPr>
              <w:pStyle w:val="a4"/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EA34D8" w:rsidRDefault="001147C5" w:rsidP="004536E3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21.10-22.11.2023</w:t>
            </w:r>
          </w:p>
        </w:tc>
      </w:tr>
      <w:tr w:rsidR="001B4EF7" w:rsidRPr="000F72FF" w:rsidTr="004536E3">
        <w:trPr>
          <w:trHeight w:val="100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EF7" w:rsidRPr="000F72FF" w:rsidRDefault="001B4EF7" w:rsidP="004536E3">
            <w:pPr>
              <w:rPr>
                <w:b/>
                <w:bCs/>
                <w:sz w:val="20"/>
                <w:szCs w:val="20"/>
              </w:rPr>
            </w:pPr>
            <w:r w:rsidRPr="000F72FF">
              <w:rPr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0" w:type="auto"/>
            <w:shd w:val="clear" w:color="auto" w:fill="auto"/>
            <w:hideMark/>
          </w:tcPr>
          <w:p w:rsidR="001B4EF7" w:rsidRPr="000F72FF" w:rsidRDefault="001B4EF7" w:rsidP="004536E3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Если в состав переданных по КС объектов входит незарегистрированное недвижимое имущество, то победитель конкурса после заключения КС вносит сведения о наличии обременения каждого объекта такого имущества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0F72FF" w:rsidRDefault="001B4EF7" w:rsidP="004536E3">
            <w:pPr>
              <w:pStyle w:val="a4"/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р.д.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0F72FF" w:rsidRDefault="001B4EF7" w:rsidP="004536E3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макс. 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EA34D8" w:rsidRDefault="001147C5" w:rsidP="001147C5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21.11-24.11.2023</w:t>
            </w:r>
          </w:p>
        </w:tc>
      </w:tr>
      <w:tr w:rsidR="001B4EF7" w:rsidRPr="000F72FF" w:rsidTr="004536E3">
        <w:trPr>
          <w:trHeight w:val="14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EF7" w:rsidRPr="000F72FF" w:rsidRDefault="001B4EF7" w:rsidP="004536E3">
            <w:pPr>
              <w:rPr>
                <w:b/>
                <w:bCs/>
                <w:sz w:val="20"/>
                <w:szCs w:val="20"/>
              </w:rPr>
            </w:pPr>
            <w:r w:rsidRPr="000F72FF">
              <w:rPr>
                <w:b/>
                <w:bCs/>
                <w:sz w:val="20"/>
                <w:szCs w:val="20"/>
              </w:rPr>
              <w:lastRenderedPageBreak/>
              <w:t>15.</w:t>
            </w:r>
          </w:p>
        </w:tc>
        <w:tc>
          <w:tcPr>
            <w:tcW w:w="0" w:type="auto"/>
            <w:shd w:val="clear" w:color="auto" w:fill="auto"/>
            <w:hideMark/>
          </w:tcPr>
          <w:p w:rsidR="001B4EF7" w:rsidRPr="000F72FF" w:rsidRDefault="001B4EF7" w:rsidP="004536E3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 xml:space="preserve">Концессионер (победитель конкурса) направляет проект инвестиционной программы в Администрацию </w:t>
            </w:r>
            <w:r w:rsidR="00412BB9">
              <w:rPr>
                <w:color w:val="000000"/>
                <w:sz w:val="20"/>
                <w:szCs w:val="20"/>
              </w:rPr>
              <w:t>Октябрьского</w:t>
            </w:r>
            <w:r w:rsidR="00412BB9" w:rsidRPr="000F72FF">
              <w:rPr>
                <w:color w:val="000000"/>
                <w:sz w:val="20"/>
                <w:szCs w:val="20"/>
              </w:rPr>
              <w:t xml:space="preserve"> </w:t>
            </w:r>
            <w:r w:rsidRPr="000F72FF">
              <w:rPr>
                <w:color w:val="000000"/>
                <w:sz w:val="20"/>
                <w:szCs w:val="20"/>
              </w:rPr>
              <w:t>МО на согласование.</w:t>
            </w:r>
            <w:r w:rsidRPr="000F72FF">
              <w:rPr>
                <w:color w:val="000000"/>
                <w:sz w:val="20"/>
                <w:szCs w:val="20"/>
              </w:rPr>
              <w:br/>
              <w:t>Администрация МО обязана согласовать проект или отказать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0F72FF" w:rsidRDefault="001B4EF7" w:rsidP="004536E3">
            <w:pPr>
              <w:pStyle w:val="a4"/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к.д.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0F72FF" w:rsidRDefault="001B4EF7" w:rsidP="004536E3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макс. 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EA34D8" w:rsidRDefault="001147C5" w:rsidP="001147C5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24.11 -24.12.2023</w:t>
            </w:r>
          </w:p>
        </w:tc>
      </w:tr>
      <w:tr w:rsidR="001B4EF7" w:rsidRPr="000F72FF" w:rsidTr="004536E3">
        <w:trPr>
          <w:trHeight w:val="204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EF7" w:rsidRPr="000F72FF" w:rsidRDefault="001B4EF7" w:rsidP="004536E3">
            <w:pPr>
              <w:rPr>
                <w:b/>
                <w:bCs/>
                <w:sz w:val="20"/>
                <w:szCs w:val="20"/>
              </w:rPr>
            </w:pPr>
            <w:r w:rsidRPr="000F72FF">
              <w:rPr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0" w:type="auto"/>
            <w:shd w:val="clear" w:color="auto" w:fill="auto"/>
            <w:hideMark/>
          </w:tcPr>
          <w:p w:rsidR="001B4EF7" w:rsidRPr="000F72FF" w:rsidRDefault="001B4EF7" w:rsidP="004536E3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 xml:space="preserve">После получения согласования от Администрации </w:t>
            </w:r>
            <w:r w:rsidR="00412BB9">
              <w:rPr>
                <w:color w:val="000000"/>
                <w:sz w:val="20"/>
                <w:szCs w:val="20"/>
              </w:rPr>
              <w:t>Октябрьского</w:t>
            </w:r>
            <w:r w:rsidR="00412BB9" w:rsidRPr="000F72FF">
              <w:rPr>
                <w:color w:val="000000"/>
                <w:sz w:val="20"/>
                <w:szCs w:val="20"/>
              </w:rPr>
              <w:t xml:space="preserve"> </w:t>
            </w:r>
            <w:r w:rsidRPr="000F72FF">
              <w:rPr>
                <w:color w:val="000000"/>
                <w:sz w:val="20"/>
                <w:szCs w:val="20"/>
              </w:rPr>
              <w:t>МО концессионер направляет проект инвестиционной программы в Минстрой и ЖКХ области на утверждение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0F72FF" w:rsidRDefault="001B4EF7" w:rsidP="004536E3">
            <w:pPr>
              <w:pStyle w:val="a4"/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к.д.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0F72FF" w:rsidRDefault="001B4EF7" w:rsidP="004536E3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макс. 3</w:t>
            </w:r>
          </w:p>
        </w:tc>
        <w:tc>
          <w:tcPr>
            <w:tcW w:w="0" w:type="auto"/>
            <w:shd w:val="clear" w:color="auto" w:fill="auto"/>
            <w:hideMark/>
          </w:tcPr>
          <w:p w:rsidR="001B4EF7" w:rsidRPr="00EA34D8" w:rsidRDefault="001147C5" w:rsidP="004536E3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24.12.2023</w:t>
            </w:r>
          </w:p>
        </w:tc>
      </w:tr>
      <w:tr w:rsidR="001B4EF7" w:rsidRPr="000F72FF" w:rsidTr="004536E3">
        <w:trPr>
          <w:trHeight w:val="8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EF7" w:rsidRPr="000F72FF" w:rsidRDefault="001B4EF7" w:rsidP="004536E3">
            <w:pPr>
              <w:rPr>
                <w:b/>
                <w:bCs/>
                <w:sz w:val="20"/>
                <w:szCs w:val="20"/>
              </w:rPr>
            </w:pPr>
            <w:r w:rsidRPr="000F72FF">
              <w:rPr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0" w:type="auto"/>
            <w:shd w:val="clear" w:color="auto" w:fill="auto"/>
            <w:hideMark/>
          </w:tcPr>
          <w:p w:rsidR="001B4EF7" w:rsidRPr="000F72FF" w:rsidRDefault="001B4EF7" w:rsidP="004536E3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Минстрой и ЖКХ области рассматривает проект инвестиционной программы и принимает решение об утверждении или о доработке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0F72FF" w:rsidRDefault="001B4EF7" w:rsidP="004536E3">
            <w:pPr>
              <w:pStyle w:val="a4"/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к.д.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0F72FF" w:rsidRDefault="001B4EF7" w:rsidP="004536E3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макс. 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147C5" w:rsidRDefault="001147C5" w:rsidP="004536E3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24.12.2023</w:t>
            </w:r>
          </w:p>
          <w:p w:rsidR="001B4EF7" w:rsidRPr="00EA34D8" w:rsidRDefault="001147C5" w:rsidP="004536E3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-22.01.2024</w:t>
            </w:r>
          </w:p>
        </w:tc>
      </w:tr>
      <w:tr w:rsidR="001B4EF7" w:rsidRPr="000F72FF" w:rsidTr="004536E3">
        <w:trPr>
          <w:trHeight w:val="21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EF7" w:rsidRPr="000F72FF" w:rsidRDefault="001B4EF7" w:rsidP="004536E3">
            <w:pPr>
              <w:rPr>
                <w:b/>
                <w:bCs/>
                <w:sz w:val="20"/>
                <w:szCs w:val="20"/>
              </w:rPr>
            </w:pPr>
            <w:r w:rsidRPr="000F72FF">
              <w:rPr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0" w:type="auto"/>
            <w:shd w:val="clear" w:color="auto" w:fill="auto"/>
            <w:hideMark/>
          </w:tcPr>
          <w:p w:rsidR="001B4EF7" w:rsidRPr="000F72FF" w:rsidRDefault="001B4EF7" w:rsidP="004536E3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Концессионер предоставляет в Комитет предложение об установлении тарифов, в состав которого входит подписанные КС с зарегистрированным правом обременения и акты приёма-передачи имущества, а также утверждённая инвестиционная программа.</w:t>
            </w:r>
            <w:r w:rsidRPr="000F72FF">
              <w:rPr>
                <w:color w:val="000000"/>
                <w:sz w:val="20"/>
                <w:szCs w:val="20"/>
              </w:rPr>
              <w:br/>
            </w:r>
            <w:r w:rsidRPr="000F72FF">
              <w:rPr>
                <w:color w:val="000000"/>
                <w:sz w:val="20"/>
                <w:szCs w:val="20"/>
              </w:rPr>
              <w:br/>
              <w:t>В случае предоставления полного пакета документов, Комитет открывает тарифное дело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0F72FF" w:rsidRDefault="001B4EF7" w:rsidP="004536E3">
            <w:pPr>
              <w:pStyle w:val="a4"/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р.д.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0F72FF" w:rsidRDefault="001B4EF7" w:rsidP="004536E3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макс. 10</w:t>
            </w:r>
          </w:p>
        </w:tc>
        <w:tc>
          <w:tcPr>
            <w:tcW w:w="0" w:type="auto"/>
            <w:shd w:val="clear" w:color="auto" w:fill="auto"/>
            <w:hideMark/>
          </w:tcPr>
          <w:p w:rsidR="001B4EF7" w:rsidRPr="00EA34D8" w:rsidRDefault="001147C5" w:rsidP="001147C5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22.01.2024</w:t>
            </w:r>
            <w:r w:rsidR="001B4EF7" w:rsidRPr="00EA34D8">
              <w:rPr>
                <w:color w:val="000000"/>
                <w:sz w:val="20"/>
                <w:szCs w:val="20"/>
              </w:rPr>
              <w:br/>
            </w:r>
            <w:r w:rsidR="001B4EF7" w:rsidRPr="00EA34D8">
              <w:rPr>
                <w:color w:val="000000"/>
                <w:sz w:val="20"/>
                <w:szCs w:val="20"/>
              </w:rPr>
              <w:br/>
            </w:r>
            <w:r w:rsidR="001B4EF7" w:rsidRPr="00EA34D8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31.01.2024</w:t>
            </w:r>
          </w:p>
        </w:tc>
      </w:tr>
      <w:tr w:rsidR="001B4EF7" w:rsidRPr="000F72FF" w:rsidTr="004536E3">
        <w:trPr>
          <w:trHeight w:val="214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EF7" w:rsidRPr="000F72FF" w:rsidRDefault="001B4EF7" w:rsidP="004536E3">
            <w:pPr>
              <w:rPr>
                <w:b/>
                <w:bCs/>
                <w:sz w:val="20"/>
                <w:szCs w:val="20"/>
              </w:rPr>
            </w:pPr>
            <w:r w:rsidRPr="000F72FF">
              <w:rPr>
                <w:b/>
                <w:bCs/>
                <w:sz w:val="20"/>
                <w:szCs w:val="20"/>
              </w:rPr>
              <w:t>19.</w:t>
            </w:r>
          </w:p>
        </w:tc>
        <w:tc>
          <w:tcPr>
            <w:tcW w:w="0" w:type="auto"/>
            <w:shd w:val="clear" w:color="auto" w:fill="auto"/>
            <w:hideMark/>
          </w:tcPr>
          <w:p w:rsidR="001B4EF7" w:rsidRPr="000F72FF" w:rsidRDefault="001B4EF7" w:rsidP="004536E3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Поскольку данные тарифы утверждаются на текущий период, то Комитет рассматривает тарифное дело в сжатые сроки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0F72FF" w:rsidRDefault="001B4EF7" w:rsidP="004536E3">
            <w:pPr>
              <w:pStyle w:val="a4"/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к.д.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0F72FF" w:rsidRDefault="001B4EF7" w:rsidP="004536E3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макс. 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EA34D8" w:rsidRDefault="001147C5" w:rsidP="004536E3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22.01-21.02.2024</w:t>
            </w:r>
          </w:p>
        </w:tc>
      </w:tr>
    </w:tbl>
    <w:p w:rsidR="001B4EF7" w:rsidRDefault="001B4EF7" w:rsidP="001B4EF7">
      <w:pPr>
        <w:pStyle w:val="a7"/>
        <w:ind w:left="0"/>
        <w:jc w:val="both"/>
        <w:rPr>
          <w:b/>
          <w:sz w:val="28"/>
          <w:szCs w:val="28"/>
        </w:rPr>
      </w:pPr>
    </w:p>
    <w:p w:rsidR="003936F9" w:rsidRPr="005777B7" w:rsidRDefault="003936F9" w:rsidP="00AE1D71">
      <w:pPr>
        <w:pStyle w:val="Standarduser"/>
        <w:tabs>
          <w:tab w:val="left" w:pos="5610"/>
          <w:tab w:val="left" w:pos="6060"/>
        </w:tabs>
        <w:autoSpaceDE w:val="0"/>
        <w:jc w:val="right"/>
        <w:rPr>
          <w:rFonts w:ascii="PT Astra Serif" w:hAnsi="PT Astra Serif"/>
          <w:b/>
          <w:bCs/>
          <w:sz w:val="28"/>
          <w:szCs w:val="28"/>
          <w:lang w:eastAsia="ru-RU" w:bidi="ar-SA"/>
        </w:rPr>
      </w:pPr>
    </w:p>
    <w:sectPr w:rsidR="003936F9" w:rsidRPr="005777B7" w:rsidSect="00415626">
      <w:pgSz w:w="11906" w:h="16838"/>
      <w:pgMar w:top="54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3240B"/>
    <w:multiLevelType w:val="hybridMultilevel"/>
    <w:tmpl w:val="75F80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E7AE3"/>
    <w:multiLevelType w:val="hybridMultilevel"/>
    <w:tmpl w:val="CAF4996E"/>
    <w:lvl w:ilvl="0" w:tplc="03E49FA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5D4B42FD"/>
    <w:multiLevelType w:val="hybridMultilevel"/>
    <w:tmpl w:val="3048982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4AD"/>
    <w:rsid w:val="00024989"/>
    <w:rsid w:val="000525E7"/>
    <w:rsid w:val="0006116D"/>
    <w:rsid w:val="000F37EF"/>
    <w:rsid w:val="001147C5"/>
    <w:rsid w:val="001410BF"/>
    <w:rsid w:val="00160D18"/>
    <w:rsid w:val="001B4D55"/>
    <w:rsid w:val="001B4EF7"/>
    <w:rsid w:val="001D1906"/>
    <w:rsid w:val="001D6885"/>
    <w:rsid w:val="002976BA"/>
    <w:rsid w:val="003936F9"/>
    <w:rsid w:val="00412BB9"/>
    <w:rsid w:val="00415626"/>
    <w:rsid w:val="00451AD1"/>
    <w:rsid w:val="00455C28"/>
    <w:rsid w:val="0053130C"/>
    <w:rsid w:val="00537046"/>
    <w:rsid w:val="005777B7"/>
    <w:rsid w:val="005A0CB7"/>
    <w:rsid w:val="005B683A"/>
    <w:rsid w:val="005D31A5"/>
    <w:rsid w:val="00686B15"/>
    <w:rsid w:val="00706BB9"/>
    <w:rsid w:val="007104AD"/>
    <w:rsid w:val="00734D9A"/>
    <w:rsid w:val="007A5741"/>
    <w:rsid w:val="00804313"/>
    <w:rsid w:val="00830E8F"/>
    <w:rsid w:val="00895CD2"/>
    <w:rsid w:val="008C5E7A"/>
    <w:rsid w:val="008E4D98"/>
    <w:rsid w:val="008F768B"/>
    <w:rsid w:val="009B7F3E"/>
    <w:rsid w:val="009D6ABA"/>
    <w:rsid w:val="00A059ED"/>
    <w:rsid w:val="00A07994"/>
    <w:rsid w:val="00AC7375"/>
    <w:rsid w:val="00AD04E1"/>
    <w:rsid w:val="00AD1BA4"/>
    <w:rsid w:val="00AD6D39"/>
    <w:rsid w:val="00AE1D71"/>
    <w:rsid w:val="00B9100A"/>
    <w:rsid w:val="00DA051B"/>
    <w:rsid w:val="00DA1051"/>
    <w:rsid w:val="00E151B3"/>
    <w:rsid w:val="00E235A0"/>
    <w:rsid w:val="00E61073"/>
    <w:rsid w:val="00EA34D8"/>
    <w:rsid w:val="00EA5148"/>
    <w:rsid w:val="00EB1635"/>
    <w:rsid w:val="00F2797A"/>
    <w:rsid w:val="00F61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D7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Standarduser"/>
    <w:next w:val="Standarduser"/>
    <w:link w:val="10"/>
    <w:qFormat/>
    <w:rsid w:val="00AE1D71"/>
    <w:pPr>
      <w:keepNext/>
      <w:spacing w:before="240" w:after="60" w:line="348" w:lineRule="auto"/>
      <w:ind w:firstLine="709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1D71"/>
    <w:rPr>
      <w:rFonts w:ascii="Arial" w:eastAsia="Arial" w:hAnsi="Arial" w:cs="Arial"/>
      <w:b/>
      <w:bCs/>
      <w:kern w:val="3"/>
      <w:sz w:val="32"/>
      <w:szCs w:val="32"/>
      <w:lang w:eastAsia="zh-CN" w:bidi="hi-IN"/>
    </w:rPr>
  </w:style>
  <w:style w:type="paragraph" w:styleId="a3">
    <w:name w:val="No Spacing"/>
    <w:uiPriority w:val="1"/>
    <w:qFormat/>
    <w:rsid w:val="00AE1D71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ar-SA"/>
    </w:rPr>
  </w:style>
  <w:style w:type="paragraph" w:customStyle="1" w:styleId="Standard">
    <w:name w:val="Standard"/>
    <w:semiHidden/>
    <w:rsid w:val="00AE1D7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semiHidden/>
    <w:rsid w:val="00AE1D71"/>
    <w:pPr>
      <w:widowControl w:val="0"/>
      <w:suppressAutoHyphens/>
      <w:autoSpaceDN w:val="0"/>
      <w:spacing w:after="0" w:line="240" w:lineRule="auto"/>
    </w:pPr>
    <w:rPr>
      <w:rFonts w:ascii="Times New Roman" w:eastAsia="SimSun, 宋体" w:hAnsi="Times New Roman" w:cs="Times New Roman"/>
      <w:kern w:val="3"/>
      <w:sz w:val="24"/>
      <w:szCs w:val="24"/>
      <w:lang w:eastAsia="zh-CN" w:bidi="hi-IN"/>
    </w:rPr>
  </w:style>
  <w:style w:type="paragraph" w:customStyle="1" w:styleId="Textbodyuser">
    <w:name w:val="Text body (user)"/>
    <w:basedOn w:val="Standarduser"/>
    <w:semiHidden/>
    <w:rsid w:val="00AE1D71"/>
    <w:pPr>
      <w:spacing w:after="120"/>
    </w:pPr>
  </w:style>
  <w:style w:type="character" w:customStyle="1" w:styleId="FontStyle20">
    <w:name w:val="Font Style20"/>
    <w:rsid w:val="00AE1D71"/>
    <w:rPr>
      <w:rFonts w:ascii="Times New Roman" w:eastAsia="Times New Roman" w:hAnsi="Times New Roman" w:cs="Times New Roman" w:hint="default"/>
      <w:sz w:val="26"/>
      <w:szCs w:val="26"/>
    </w:rPr>
  </w:style>
  <w:style w:type="paragraph" w:styleId="a4">
    <w:name w:val="Normal (Web)"/>
    <w:basedOn w:val="Standarduser"/>
    <w:uiPriority w:val="99"/>
    <w:unhideWhenUsed/>
    <w:rsid w:val="00AE1D71"/>
    <w:pPr>
      <w:spacing w:before="100" w:after="100"/>
    </w:pPr>
  </w:style>
  <w:style w:type="character" w:styleId="a5">
    <w:name w:val="Emphasis"/>
    <w:basedOn w:val="a0"/>
    <w:qFormat/>
    <w:rsid w:val="00AE1D71"/>
    <w:rPr>
      <w:i/>
      <w:iCs/>
    </w:rPr>
  </w:style>
  <w:style w:type="character" w:styleId="a6">
    <w:name w:val="Strong"/>
    <w:qFormat/>
    <w:rsid w:val="008F768B"/>
    <w:rPr>
      <w:b/>
      <w:bCs/>
      <w:i w:val="0"/>
      <w:iCs w:val="0"/>
    </w:rPr>
  </w:style>
  <w:style w:type="paragraph" w:styleId="a7">
    <w:name w:val="List Paragraph"/>
    <w:basedOn w:val="a"/>
    <w:uiPriority w:val="34"/>
    <w:qFormat/>
    <w:rsid w:val="001D1906"/>
    <w:pPr>
      <w:ind w:left="720"/>
      <w:contextualSpacing/>
    </w:pPr>
    <w:rPr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455C28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455C28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customStyle="1" w:styleId="p4">
    <w:name w:val="p4"/>
    <w:basedOn w:val="a"/>
    <w:rsid w:val="001B4EF7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s1">
    <w:name w:val="s1"/>
    <w:rsid w:val="001B4EF7"/>
  </w:style>
  <w:style w:type="paragraph" w:customStyle="1" w:styleId="p6">
    <w:name w:val="p6"/>
    <w:basedOn w:val="a"/>
    <w:rsid w:val="001B4EF7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D7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Standarduser"/>
    <w:next w:val="Standarduser"/>
    <w:link w:val="10"/>
    <w:qFormat/>
    <w:rsid w:val="00AE1D71"/>
    <w:pPr>
      <w:keepNext/>
      <w:spacing w:before="240" w:after="60" w:line="348" w:lineRule="auto"/>
      <w:ind w:firstLine="709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1D71"/>
    <w:rPr>
      <w:rFonts w:ascii="Arial" w:eastAsia="Arial" w:hAnsi="Arial" w:cs="Arial"/>
      <w:b/>
      <w:bCs/>
      <w:kern w:val="3"/>
      <w:sz w:val="32"/>
      <w:szCs w:val="32"/>
      <w:lang w:eastAsia="zh-CN" w:bidi="hi-IN"/>
    </w:rPr>
  </w:style>
  <w:style w:type="paragraph" w:styleId="a3">
    <w:name w:val="No Spacing"/>
    <w:qFormat/>
    <w:rsid w:val="00AE1D71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ar-SA"/>
    </w:rPr>
  </w:style>
  <w:style w:type="paragraph" w:customStyle="1" w:styleId="Standard">
    <w:name w:val="Standard"/>
    <w:semiHidden/>
    <w:rsid w:val="00AE1D7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semiHidden/>
    <w:rsid w:val="00AE1D71"/>
    <w:pPr>
      <w:widowControl w:val="0"/>
      <w:suppressAutoHyphens/>
      <w:autoSpaceDN w:val="0"/>
      <w:spacing w:after="0" w:line="240" w:lineRule="auto"/>
    </w:pPr>
    <w:rPr>
      <w:rFonts w:ascii="Times New Roman" w:eastAsia="SimSun, 宋体" w:hAnsi="Times New Roman" w:cs="Times New Roman"/>
      <w:kern w:val="3"/>
      <w:sz w:val="24"/>
      <w:szCs w:val="24"/>
      <w:lang w:eastAsia="zh-CN" w:bidi="hi-IN"/>
    </w:rPr>
  </w:style>
  <w:style w:type="paragraph" w:customStyle="1" w:styleId="Textbodyuser">
    <w:name w:val="Text body (user)"/>
    <w:basedOn w:val="Standarduser"/>
    <w:semiHidden/>
    <w:rsid w:val="00AE1D71"/>
    <w:pPr>
      <w:spacing w:after="120"/>
    </w:pPr>
  </w:style>
  <w:style w:type="character" w:customStyle="1" w:styleId="FontStyle20">
    <w:name w:val="Font Style20"/>
    <w:rsid w:val="00AE1D71"/>
    <w:rPr>
      <w:rFonts w:ascii="Times New Roman" w:eastAsia="Times New Roman" w:hAnsi="Times New Roman" w:cs="Times New Roman" w:hint="default"/>
      <w:sz w:val="26"/>
      <w:szCs w:val="26"/>
    </w:rPr>
  </w:style>
  <w:style w:type="paragraph" w:styleId="a4">
    <w:name w:val="Normal (Web)"/>
    <w:basedOn w:val="Standarduser"/>
    <w:semiHidden/>
    <w:unhideWhenUsed/>
    <w:rsid w:val="00AE1D71"/>
    <w:pPr>
      <w:spacing w:before="100" w:after="100"/>
    </w:pPr>
  </w:style>
  <w:style w:type="character" w:styleId="a5">
    <w:name w:val="Emphasis"/>
    <w:basedOn w:val="a0"/>
    <w:qFormat/>
    <w:rsid w:val="00AE1D7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Рабочий</cp:lastModifiedBy>
  <cp:revision>5</cp:revision>
  <cp:lastPrinted>2023-09-14T10:33:00Z</cp:lastPrinted>
  <dcterms:created xsi:type="dcterms:W3CDTF">2023-09-14T06:04:00Z</dcterms:created>
  <dcterms:modified xsi:type="dcterms:W3CDTF">2023-09-14T10:34:00Z</dcterms:modified>
</cp:coreProperties>
</file>