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06" w:rsidRPr="00294306" w:rsidRDefault="00294306" w:rsidP="00294306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94306">
        <w:rPr>
          <w:rFonts w:ascii="PT Astra Serif" w:hAnsi="PT Astra Serif"/>
          <w:b/>
          <w:bCs/>
          <w:sz w:val="28"/>
          <w:szCs w:val="28"/>
        </w:rPr>
        <w:t xml:space="preserve">СОВЕТ </w:t>
      </w:r>
    </w:p>
    <w:p w:rsidR="00294306" w:rsidRPr="00294306" w:rsidRDefault="00294306" w:rsidP="00294306">
      <w:pPr>
        <w:spacing w:after="0"/>
        <w:jc w:val="center"/>
        <w:rPr>
          <w:rFonts w:ascii="PT Astra Serif" w:hAnsi="PT Astra Serif"/>
          <w:noProof/>
          <w:sz w:val="20"/>
        </w:rPr>
      </w:pPr>
      <w:r w:rsidRPr="00294306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294306" w:rsidRPr="00294306" w:rsidRDefault="00294306" w:rsidP="00294306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94306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294306" w:rsidRPr="00294306" w:rsidRDefault="00294306" w:rsidP="00294306">
      <w:pPr>
        <w:pStyle w:val="16"/>
        <w:jc w:val="center"/>
        <w:rPr>
          <w:rFonts w:ascii="PT Astra Serif" w:hAnsi="PT Astra Serif"/>
          <w:b/>
          <w:szCs w:val="28"/>
        </w:rPr>
      </w:pPr>
      <w:r w:rsidRPr="00294306">
        <w:rPr>
          <w:rFonts w:ascii="PT Astra Serif" w:hAnsi="PT Astra Serif"/>
          <w:b/>
          <w:szCs w:val="28"/>
        </w:rPr>
        <w:t>САРАТОВСКОЙ ОБЛАСТИ</w:t>
      </w:r>
    </w:p>
    <w:p w:rsidR="00294306" w:rsidRDefault="00294306" w:rsidP="00294306">
      <w:pPr>
        <w:spacing w:after="0"/>
        <w:jc w:val="center"/>
        <w:rPr>
          <w:b/>
          <w:sz w:val="16"/>
          <w:szCs w:val="16"/>
        </w:rPr>
      </w:pPr>
    </w:p>
    <w:p w:rsidR="003C652B" w:rsidRPr="00E61553" w:rsidRDefault="003C652B" w:rsidP="00E615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61553" w:rsidRPr="001D1713" w:rsidRDefault="00294306" w:rsidP="00294306">
      <w:pPr>
        <w:tabs>
          <w:tab w:val="center" w:pos="4677"/>
          <w:tab w:val="left" w:pos="6924"/>
        </w:tabs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8"/>
          <w:szCs w:val="28"/>
        </w:rPr>
        <w:tab/>
      </w:r>
      <w:proofErr w:type="gramStart"/>
      <w:r w:rsidR="00E61553" w:rsidRPr="00E61553">
        <w:rPr>
          <w:rFonts w:ascii="PT Astra Serif" w:hAnsi="PT Astra Serif"/>
          <w:b/>
          <w:sz w:val="28"/>
          <w:szCs w:val="28"/>
        </w:rPr>
        <w:t>Р</w:t>
      </w:r>
      <w:proofErr w:type="gramEnd"/>
      <w:r w:rsidR="00E61553" w:rsidRPr="00E61553">
        <w:rPr>
          <w:rFonts w:ascii="PT Astra Serif" w:hAnsi="PT Astra Serif"/>
          <w:b/>
          <w:sz w:val="28"/>
          <w:szCs w:val="28"/>
        </w:rPr>
        <w:t xml:space="preserve"> Е Ш Е Н И Е</w:t>
      </w:r>
      <w:r w:rsidR="00E61553" w:rsidRPr="00E615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5205"/>
      </w:tblGrid>
      <w:tr w:rsidR="00E61553" w:rsidRPr="00E61553" w:rsidTr="00E61553">
        <w:trPr>
          <w:cantSplit/>
          <w:trHeight w:val="31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C6338" w:rsidRDefault="00AC6338" w:rsidP="0029430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1553" w:rsidRPr="00E61553" w:rsidRDefault="00E61553" w:rsidP="0029430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61553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C6338" w:rsidRDefault="00AC6338" w:rsidP="0029430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1553" w:rsidRPr="00E61553" w:rsidRDefault="00322CCE" w:rsidP="00322CC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62/01 </w:t>
            </w:r>
            <w:r w:rsidR="00E61553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28.12.2024 г.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C6338" w:rsidRDefault="00E61553" w:rsidP="00294306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</w:t>
            </w:r>
          </w:p>
          <w:p w:rsidR="00E61553" w:rsidRPr="00E61553" w:rsidRDefault="00F9745E" w:rsidP="0029430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9430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</w:t>
            </w:r>
            <w:r w:rsidR="00294306">
              <w:rPr>
                <w:rFonts w:ascii="PT Astra Serif" w:hAnsi="PT Astra Serif"/>
                <w:b/>
                <w:bCs/>
                <w:sz w:val="28"/>
                <w:szCs w:val="28"/>
              </w:rPr>
              <w:t>п. Октябрьский</w:t>
            </w:r>
          </w:p>
        </w:tc>
      </w:tr>
    </w:tbl>
    <w:p w:rsidR="003C652B" w:rsidRPr="00380D44" w:rsidRDefault="003C652B" w:rsidP="00F62A3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23D" w:rsidRPr="00D068F8" w:rsidRDefault="00C4223D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Hlk184818510"/>
      <w:r w:rsidRPr="00D068F8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решение</w:t>
      </w:r>
    </w:p>
    <w:p w:rsidR="00C4223D" w:rsidRPr="00D068F8" w:rsidRDefault="00C4223D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D068F8">
        <w:rPr>
          <w:rFonts w:ascii="PT Astra Serif" w:hAnsi="PT Astra Serif" w:cs="Times New Roman"/>
          <w:b/>
          <w:bCs/>
          <w:sz w:val="28"/>
          <w:szCs w:val="28"/>
        </w:rPr>
        <w:t>Совета Октябрьского муниципального</w:t>
      </w:r>
    </w:p>
    <w:p w:rsidR="00C4223D" w:rsidRPr="00D068F8" w:rsidRDefault="00C4223D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D068F8">
        <w:rPr>
          <w:rFonts w:ascii="PT Astra Serif" w:hAnsi="PT Astra Serif" w:cs="Times New Roman"/>
          <w:b/>
          <w:bCs/>
          <w:sz w:val="28"/>
          <w:szCs w:val="28"/>
        </w:rPr>
        <w:t>образования Балашовского муниципального</w:t>
      </w:r>
    </w:p>
    <w:p w:rsidR="00C4223D" w:rsidRPr="00D068F8" w:rsidRDefault="00C4223D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района Саратовской области №18/10 от 13.10.2022г. </w:t>
      </w:r>
    </w:p>
    <w:p w:rsidR="004065EF" w:rsidRPr="00D068F8" w:rsidRDefault="00C4223D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_Hlk184818294"/>
      <w:r w:rsidRPr="00D068F8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E31ACC"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плана восстановления </w:t>
      </w:r>
    </w:p>
    <w:p w:rsidR="00294306" w:rsidRPr="00D068F8" w:rsidRDefault="00E31ACC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платежеспособности </w:t>
      </w:r>
      <w:proofErr w:type="gramStart"/>
      <w:r w:rsidR="00294306" w:rsidRPr="00D068F8">
        <w:rPr>
          <w:rFonts w:ascii="PT Astra Serif" w:hAnsi="PT Astra Serif" w:cs="Times New Roman"/>
          <w:b/>
          <w:bCs/>
          <w:sz w:val="28"/>
          <w:szCs w:val="28"/>
        </w:rPr>
        <w:t>Октябрьского</w:t>
      </w:r>
      <w:proofErr w:type="gramEnd"/>
      <w:r w:rsidR="00294306"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901B03" w:rsidRPr="00D068F8" w:rsidRDefault="00294306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4065EF"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</w:t>
      </w:r>
    </w:p>
    <w:p w:rsidR="004065EF" w:rsidRPr="00D068F8" w:rsidRDefault="004065EF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D068F8">
        <w:rPr>
          <w:rFonts w:ascii="PT Astra Serif" w:hAnsi="PT Astra Serif" w:cs="Times New Roman"/>
          <w:b/>
          <w:bCs/>
          <w:sz w:val="28"/>
          <w:szCs w:val="28"/>
        </w:rPr>
        <w:t>Саратовской</w:t>
      </w:r>
      <w:proofErr w:type="gramEnd"/>
      <w:r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9D4BEE" w:rsidRPr="00D068F8" w:rsidRDefault="004065EF" w:rsidP="004065E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области </w:t>
      </w:r>
      <w:r w:rsidR="00805369" w:rsidRPr="00D068F8">
        <w:rPr>
          <w:rFonts w:ascii="PT Astra Serif" w:hAnsi="PT Astra Serif" w:cs="Times New Roman"/>
          <w:b/>
          <w:bCs/>
          <w:sz w:val="28"/>
          <w:szCs w:val="28"/>
        </w:rPr>
        <w:t>на 2022</w:t>
      </w:r>
      <w:r w:rsidR="00E31ACC" w:rsidRPr="00D068F8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Pr="00D068F8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E31ACC" w:rsidRPr="00D068F8">
        <w:rPr>
          <w:rFonts w:ascii="PT Astra Serif" w:hAnsi="PT Astra Serif" w:cs="Times New Roman"/>
          <w:b/>
          <w:bCs/>
          <w:sz w:val="28"/>
          <w:szCs w:val="28"/>
        </w:rPr>
        <w:t xml:space="preserve"> годы</w:t>
      </w:r>
      <w:r w:rsidR="00C4223D" w:rsidRPr="00D068F8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bookmarkEnd w:id="0"/>
    <w:bookmarkEnd w:id="1"/>
    <w:p w:rsidR="00E31ACC" w:rsidRPr="00D068F8" w:rsidRDefault="00E31ACC" w:rsidP="0077352D">
      <w:pPr>
        <w:pStyle w:val="a6"/>
        <w:rPr>
          <w:rFonts w:ascii="PT Astra Serif" w:hAnsi="PT Astra Serif" w:cs="Times New Roman"/>
          <w:b/>
          <w:bCs/>
          <w:sz w:val="28"/>
          <w:szCs w:val="28"/>
        </w:rPr>
      </w:pPr>
    </w:p>
    <w:p w:rsidR="00AC6338" w:rsidRPr="00D068F8" w:rsidRDefault="00E31ACC" w:rsidP="00AC63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D068F8">
        <w:rPr>
          <w:rFonts w:ascii="PT Astra Serif" w:eastAsia="Calibri" w:hAnsi="PT Astra Serif" w:cs="Times New Roman"/>
          <w:sz w:val="28"/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</w:t>
      </w:r>
      <w:r w:rsidR="00294306" w:rsidRPr="00D068F8">
        <w:rPr>
          <w:rFonts w:ascii="PT Astra Serif" w:eastAsia="Calibri" w:hAnsi="PT Astra Serif" w:cs="Times New Roman"/>
          <w:sz w:val="28"/>
          <w:szCs w:val="28"/>
        </w:rPr>
        <w:t xml:space="preserve">Октябрьском муниципальном образовании </w:t>
      </w:r>
      <w:r w:rsidR="00E61553" w:rsidRPr="00D068F8">
        <w:rPr>
          <w:rFonts w:ascii="PT Astra Serif" w:eastAsia="Calibri" w:hAnsi="PT Astra Serif" w:cs="Times New Roman"/>
          <w:sz w:val="28"/>
          <w:szCs w:val="28"/>
        </w:rPr>
        <w:t>Балашовско</w:t>
      </w:r>
      <w:r w:rsidR="00294306" w:rsidRPr="00D068F8">
        <w:rPr>
          <w:rFonts w:ascii="PT Astra Serif" w:eastAsia="Calibri" w:hAnsi="PT Astra Serif" w:cs="Times New Roman"/>
          <w:sz w:val="28"/>
          <w:szCs w:val="28"/>
        </w:rPr>
        <w:t>го</w:t>
      </w:r>
      <w:r w:rsidR="00E61553" w:rsidRPr="00D068F8">
        <w:rPr>
          <w:rFonts w:ascii="PT Astra Serif" w:eastAsia="Calibri" w:hAnsi="PT Astra Serif" w:cs="Times New Roman"/>
          <w:sz w:val="28"/>
          <w:szCs w:val="28"/>
        </w:rPr>
        <w:t xml:space="preserve"> муниципально</w:t>
      </w:r>
      <w:r w:rsidR="00294306" w:rsidRPr="00D068F8">
        <w:rPr>
          <w:rFonts w:ascii="PT Astra Serif" w:eastAsia="Calibri" w:hAnsi="PT Astra Serif" w:cs="Times New Roman"/>
          <w:sz w:val="28"/>
          <w:szCs w:val="28"/>
        </w:rPr>
        <w:t>го</w:t>
      </w:r>
      <w:r w:rsidR="00E61553" w:rsidRPr="00D068F8">
        <w:rPr>
          <w:rFonts w:ascii="PT Astra Serif" w:eastAsia="Calibri" w:hAnsi="PT Astra Serif" w:cs="Times New Roman"/>
          <w:sz w:val="28"/>
          <w:szCs w:val="28"/>
        </w:rPr>
        <w:t xml:space="preserve"> район</w:t>
      </w:r>
      <w:r w:rsidR="00294306" w:rsidRPr="00D068F8">
        <w:rPr>
          <w:rFonts w:ascii="PT Astra Serif" w:eastAsia="Calibri" w:hAnsi="PT Astra Serif" w:cs="Times New Roman"/>
          <w:sz w:val="28"/>
          <w:szCs w:val="28"/>
        </w:rPr>
        <w:t>а</w:t>
      </w:r>
      <w:r w:rsidR="00E61553" w:rsidRPr="00D068F8">
        <w:rPr>
          <w:rFonts w:ascii="PT Astra Serif" w:eastAsia="Calibri" w:hAnsi="PT Astra Serif" w:cs="Times New Roman"/>
          <w:sz w:val="28"/>
          <w:szCs w:val="28"/>
        </w:rPr>
        <w:t xml:space="preserve"> Саратовской области</w:t>
      </w:r>
      <w:r w:rsidRPr="00D068F8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901B03" w:rsidRPr="00D068F8">
        <w:rPr>
          <w:rFonts w:ascii="PT Astra Serif" w:eastAsia="Times New Roman" w:hAnsi="PT Astra Serif" w:cs="Times New Roman"/>
          <w:sz w:val="28"/>
          <w:szCs w:val="28"/>
        </w:rPr>
        <w:t xml:space="preserve">руководствуясь </w:t>
      </w:r>
      <w:r w:rsidR="00E61553" w:rsidRPr="00D068F8">
        <w:rPr>
          <w:rFonts w:ascii="PT Astra Serif" w:eastAsia="Times New Roman" w:hAnsi="PT Astra Serif" w:cs="Times New Roman"/>
          <w:sz w:val="28"/>
          <w:szCs w:val="28"/>
        </w:rPr>
        <w:t xml:space="preserve">Уставом </w:t>
      </w:r>
      <w:r w:rsidR="00294306" w:rsidRPr="00D068F8">
        <w:rPr>
          <w:rFonts w:ascii="PT Astra Serif" w:eastAsia="Times New Roman" w:hAnsi="PT Astra Serif" w:cs="Times New Roman"/>
          <w:sz w:val="28"/>
          <w:szCs w:val="28"/>
        </w:rPr>
        <w:t xml:space="preserve">Октябрьского муниципального образования </w:t>
      </w:r>
      <w:r w:rsidR="00E61553" w:rsidRPr="00D068F8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области, </w:t>
      </w:r>
      <w:r w:rsidR="00294306" w:rsidRPr="00D068F8">
        <w:rPr>
          <w:rFonts w:ascii="PT Astra Serif" w:hAnsi="PT Astra Serif"/>
          <w:sz w:val="28"/>
          <w:szCs w:val="28"/>
        </w:rPr>
        <w:t>Совет</w:t>
      </w:r>
      <w:r w:rsidR="0075737E" w:rsidRPr="00D068F8">
        <w:rPr>
          <w:rFonts w:ascii="PT Astra Serif" w:hAnsi="PT Astra Serif"/>
          <w:sz w:val="28"/>
          <w:szCs w:val="28"/>
        </w:rPr>
        <w:t xml:space="preserve"> депутатов</w:t>
      </w:r>
      <w:r w:rsidR="00294306" w:rsidRPr="00D068F8">
        <w:rPr>
          <w:rFonts w:ascii="PT Astra Serif" w:hAnsi="PT Astra Serif"/>
          <w:sz w:val="28"/>
          <w:szCs w:val="28"/>
        </w:rPr>
        <w:t xml:space="preserve"> Октябрьского муниципального образования </w:t>
      </w:r>
      <w:r w:rsidR="00E61553" w:rsidRPr="00D068F8">
        <w:rPr>
          <w:rFonts w:ascii="PT Astra Serif" w:hAnsi="PT Astra Serif"/>
          <w:sz w:val="28"/>
          <w:szCs w:val="28"/>
        </w:rPr>
        <w:t>Балашовского муниципального района</w:t>
      </w:r>
      <w:r w:rsidR="00294306" w:rsidRPr="00D068F8">
        <w:rPr>
          <w:rFonts w:ascii="PT Astra Serif" w:hAnsi="PT Astra Serif"/>
          <w:sz w:val="28"/>
          <w:szCs w:val="28"/>
        </w:rPr>
        <w:t xml:space="preserve"> Саратовской области</w:t>
      </w:r>
    </w:p>
    <w:p w:rsidR="00AC6338" w:rsidRPr="00D068F8" w:rsidRDefault="00AC6338" w:rsidP="00AC6338">
      <w:pPr>
        <w:ind w:firstLine="360"/>
        <w:jc w:val="center"/>
        <w:rPr>
          <w:rFonts w:ascii="PT Astra Serif" w:hAnsi="PT Astra Serif"/>
          <w:b/>
          <w:bCs/>
          <w:sz w:val="28"/>
          <w:szCs w:val="28"/>
        </w:rPr>
      </w:pPr>
      <w:r w:rsidRPr="00D068F8">
        <w:rPr>
          <w:rFonts w:ascii="PT Astra Serif" w:hAnsi="PT Astra Serif"/>
          <w:b/>
          <w:bCs/>
          <w:sz w:val="28"/>
          <w:szCs w:val="28"/>
        </w:rPr>
        <w:t>РЕШИЛ:</w:t>
      </w:r>
    </w:p>
    <w:p w:rsidR="00D068F8" w:rsidRPr="00D068F8" w:rsidRDefault="00C4223D" w:rsidP="003932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D068F8">
        <w:rPr>
          <w:rFonts w:ascii="PT Astra Serif" w:hAnsi="PT Astra Serif" w:cs="Times New Roman"/>
          <w:sz w:val="28"/>
          <w:szCs w:val="28"/>
        </w:rPr>
        <w:t>Внести изменения в решение Совета Октябрьского муниципального образования Балашовского муниципального района Саратовской области</w:t>
      </w:r>
      <w:r w:rsidR="00772E0B" w:rsidRPr="00D068F8">
        <w:rPr>
          <w:rFonts w:ascii="PT Astra Serif" w:hAnsi="PT Astra Serif" w:cs="Times New Roman"/>
          <w:sz w:val="28"/>
          <w:szCs w:val="28"/>
        </w:rPr>
        <w:t xml:space="preserve"> №18/01 от 13.10.2022г. «Об утверждении плана восстановления платежеспособности Октябрьского муниципального образования Балашовского муниципального района Саратов</w:t>
      </w:r>
      <w:r w:rsidR="00D068F8" w:rsidRPr="00D068F8">
        <w:rPr>
          <w:rFonts w:ascii="PT Astra Serif" w:hAnsi="PT Astra Serif" w:cs="Times New Roman"/>
          <w:sz w:val="28"/>
          <w:szCs w:val="28"/>
        </w:rPr>
        <w:t>ской области на 2022-2026 годы»:</w:t>
      </w:r>
    </w:p>
    <w:p w:rsidR="00D068F8" w:rsidRPr="00D068F8" w:rsidRDefault="00D068F8" w:rsidP="00D068F8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D068F8">
        <w:rPr>
          <w:rFonts w:ascii="PT Astra Serif" w:hAnsi="PT Astra Serif" w:cs="Times New Roman"/>
          <w:sz w:val="28"/>
          <w:szCs w:val="28"/>
        </w:rPr>
        <w:t>-</w:t>
      </w:r>
      <w:r w:rsidR="00772E0B" w:rsidRPr="00D068F8">
        <w:rPr>
          <w:rFonts w:ascii="PT Astra Serif" w:hAnsi="PT Astra Serif" w:cs="Times New Roman"/>
          <w:sz w:val="28"/>
          <w:szCs w:val="28"/>
        </w:rPr>
        <w:t xml:space="preserve"> </w:t>
      </w:r>
      <w:r w:rsidRPr="00D068F8">
        <w:rPr>
          <w:rFonts w:ascii="PT Astra Serif" w:hAnsi="PT Astra Serif" w:cs="Times New Roman"/>
          <w:sz w:val="28"/>
          <w:szCs w:val="28"/>
        </w:rPr>
        <w:t>в</w:t>
      </w:r>
      <w:r w:rsidRPr="00D068F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наименовании, по тексту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решения</w:t>
      </w:r>
      <w:r w:rsidRPr="00D068F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приложений слова "2022 - 2026 годы" заменить словами "2022 - 2024 годы" в соответствующем падеже.</w:t>
      </w:r>
    </w:p>
    <w:p w:rsidR="00AC6338" w:rsidRPr="00D068F8" w:rsidRDefault="00D068F8" w:rsidP="00D0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068F8">
        <w:rPr>
          <w:rFonts w:ascii="PT Astra Serif" w:hAnsi="PT Astra Serif" w:cs="Times New Roman"/>
          <w:sz w:val="28"/>
          <w:szCs w:val="28"/>
        </w:rPr>
        <w:t xml:space="preserve">- </w:t>
      </w:r>
      <w:r w:rsidR="00772E0B" w:rsidRPr="00D068F8">
        <w:rPr>
          <w:rFonts w:ascii="PT Astra Serif" w:hAnsi="PT Astra Serif" w:cs="Times New Roman"/>
          <w:sz w:val="28"/>
          <w:szCs w:val="28"/>
        </w:rPr>
        <w:t>изложи</w:t>
      </w:r>
      <w:r>
        <w:rPr>
          <w:rFonts w:ascii="PT Astra Serif" w:hAnsi="PT Astra Serif" w:cs="Times New Roman"/>
          <w:sz w:val="28"/>
          <w:szCs w:val="28"/>
        </w:rPr>
        <w:t>ть приложение к</w:t>
      </w:r>
      <w:r w:rsidRPr="00D068F8">
        <w:rPr>
          <w:rFonts w:ascii="PT Astra Serif" w:hAnsi="PT Astra Serif" w:cs="Times New Roman"/>
          <w:sz w:val="28"/>
          <w:szCs w:val="28"/>
        </w:rPr>
        <w:t xml:space="preserve"> решени</w:t>
      </w:r>
      <w:r>
        <w:rPr>
          <w:rFonts w:ascii="PT Astra Serif" w:hAnsi="PT Astra Serif" w:cs="Times New Roman"/>
          <w:sz w:val="28"/>
          <w:szCs w:val="28"/>
        </w:rPr>
        <w:t>ю</w:t>
      </w:r>
      <w:r w:rsidRPr="00D068F8">
        <w:rPr>
          <w:rFonts w:ascii="PT Astra Serif" w:hAnsi="PT Astra Serif" w:cs="Times New Roman"/>
          <w:sz w:val="28"/>
          <w:szCs w:val="28"/>
        </w:rPr>
        <w:t xml:space="preserve"> Совета Октябрьского муниципального образования Балашовского муниципального района Саратовской области №18/01 от 13.10.2022г. </w:t>
      </w:r>
      <w:r w:rsidR="00772E0B" w:rsidRPr="00D068F8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 xml:space="preserve">новой </w:t>
      </w:r>
      <w:r w:rsidR="00772E0B" w:rsidRPr="00D068F8">
        <w:rPr>
          <w:rFonts w:ascii="PT Astra Serif" w:hAnsi="PT Astra Serif" w:cs="Times New Roman"/>
          <w:sz w:val="28"/>
          <w:szCs w:val="28"/>
        </w:rPr>
        <w:t>редакции,</w:t>
      </w:r>
      <w:r w:rsidR="00AC6338" w:rsidRPr="00D068F8">
        <w:rPr>
          <w:rFonts w:ascii="PT Astra Serif" w:hAnsi="PT Astra Serif" w:cs="Times New Roman"/>
          <w:sz w:val="28"/>
          <w:szCs w:val="28"/>
        </w:rPr>
        <w:t xml:space="preserve"> </w:t>
      </w:r>
      <w:r w:rsidR="00805841" w:rsidRPr="00D068F8">
        <w:rPr>
          <w:rFonts w:ascii="PT Astra Serif" w:hAnsi="PT Astra Serif" w:cs="Times New Roman"/>
          <w:sz w:val="28"/>
          <w:szCs w:val="28"/>
        </w:rPr>
        <w:t>согласно приложению</w:t>
      </w:r>
      <w:r w:rsidR="00D357DF" w:rsidRPr="00D068F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F02C60" w:rsidRPr="00D068F8" w:rsidRDefault="00E31ACC" w:rsidP="0077479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PT Astra Serif" w:hAnsi="PT Astra Serif" w:cs="Times New Roman"/>
          <w:sz w:val="28"/>
          <w:szCs w:val="28"/>
        </w:rPr>
      </w:pPr>
      <w:r w:rsidRPr="00D068F8">
        <w:rPr>
          <w:rFonts w:ascii="PT Astra Serif" w:hAnsi="PT Astra Serif" w:cs="Times New Roman"/>
          <w:sz w:val="28"/>
          <w:szCs w:val="28"/>
        </w:rPr>
        <w:lastRenderedPageBreak/>
        <w:t xml:space="preserve">Ответственное </w:t>
      </w:r>
      <w:r w:rsidR="004922EA" w:rsidRPr="00D068F8">
        <w:rPr>
          <w:rFonts w:ascii="PT Astra Serif" w:hAnsi="PT Astra Serif" w:cs="Times New Roman"/>
          <w:sz w:val="28"/>
          <w:szCs w:val="28"/>
        </w:rPr>
        <w:t>должностное лицо за реализацию П</w:t>
      </w:r>
      <w:r w:rsidRPr="00D068F8">
        <w:rPr>
          <w:rFonts w:ascii="PT Astra Serif" w:hAnsi="PT Astra Serif" w:cs="Times New Roman"/>
          <w:sz w:val="28"/>
          <w:szCs w:val="28"/>
        </w:rPr>
        <w:t xml:space="preserve">лана – глава </w:t>
      </w:r>
      <w:r w:rsidR="00294306" w:rsidRPr="00D068F8">
        <w:rPr>
          <w:rFonts w:ascii="PT Astra Serif" w:hAnsi="PT Astra Serif" w:cs="Times New Roman"/>
          <w:sz w:val="28"/>
          <w:szCs w:val="28"/>
        </w:rPr>
        <w:t xml:space="preserve">Октябрьского муниципального образования </w:t>
      </w:r>
      <w:r w:rsidR="00AC6338" w:rsidRPr="00D068F8">
        <w:rPr>
          <w:rFonts w:ascii="PT Astra Serif" w:hAnsi="PT Astra Serif" w:cs="Times New Roman"/>
          <w:sz w:val="28"/>
          <w:szCs w:val="28"/>
        </w:rPr>
        <w:t>Балашовского муниципального района Саратовской области</w:t>
      </w:r>
      <w:r w:rsidR="00901B03" w:rsidRPr="00D068F8">
        <w:rPr>
          <w:rFonts w:ascii="PT Astra Serif" w:hAnsi="PT Astra Serif" w:cs="Times New Roman"/>
          <w:sz w:val="28"/>
          <w:szCs w:val="28"/>
        </w:rPr>
        <w:t>.</w:t>
      </w:r>
    </w:p>
    <w:p w:rsidR="00AC6338" w:rsidRPr="00D068F8" w:rsidRDefault="00AC6338" w:rsidP="00D068F8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D068F8">
        <w:rPr>
          <w:rFonts w:ascii="PT Astra Serif" w:hAnsi="PT Astra Serif"/>
          <w:sz w:val="28"/>
          <w:szCs w:val="28"/>
        </w:rPr>
        <w:t>Настоящее решение вступает в силу</w:t>
      </w:r>
      <w:r w:rsidR="006E0983" w:rsidRPr="00D068F8">
        <w:rPr>
          <w:rFonts w:ascii="PT Astra Serif" w:hAnsi="PT Astra Serif"/>
          <w:sz w:val="28"/>
          <w:szCs w:val="28"/>
        </w:rPr>
        <w:t xml:space="preserve"> </w:t>
      </w:r>
      <w:r w:rsidRPr="00D068F8">
        <w:rPr>
          <w:rFonts w:ascii="PT Astra Serif" w:hAnsi="PT Astra Serif"/>
          <w:sz w:val="28"/>
          <w:szCs w:val="28"/>
        </w:rPr>
        <w:t>со</w:t>
      </w:r>
      <w:r w:rsidR="006E0983" w:rsidRPr="00D068F8">
        <w:rPr>
          <w:rFonts w:ascii="PT Astra Serif" w:hAnsi="PT Astra Serif"/>
          <w:sz w:val="28"/>
          <w:szCs w:val="28"/>
        </w:rPr>
        <w:t xml:space="preserve"> </w:t>
      </w:r>
      <w:r w:rsidRPr="00D068F8">
        <w:rPr>
          <w:rFonts w:ascii="PT Astra Serif" w:hAnsi="PT Astra Serif"/>
          <w:sz w:val="28"/>
          <w:szCs w:val="28"/>
        </w:rPr>
        <w:t>дня</w:t>
      </w:r>
      <w:r w:rsidR="006E0983" w:rsidRPr="00D068F8">
        <w:rPr>
          <w:rFonts w:ascii="PT Astra Serif" w:hAnsi="PT Astra Serif"/>
          <w:sz w:val="28"/>
          <w:szCs w:val="28"/>
        </w:rPr>
        <w:t xml:space="preserve"> </w:t>
      </w:r>
      <w:r w:rsidRPr="00D068F8">
        <w:rPr>
          <w:rFonts w:ascii="PT Astra Serif" w:hAnsi="PT Astra Serif"/>
          <w:sz w:val="28"/>
          <w:szCs w:val="28"/>
        </w:rPr>
        <w:t>его</w:t>
      </w:r>
      <w:r w:rsidR="006E0983" w:rsidRPr="00D068F8">
        <w:rPr>
          <w:rFonts w:ascii="PT Astra Serif" w:hAnsi="PT Astra Serif"/>
          <w:sz w:val="28"/>
          <w:szCs w:val="28"/>
        </w:rPr>
        <w:t xml:space="preserve"> опубликования (обнародования).</w:t>
      </w:r>
    </w:p>
    <w:p w:rsidR="00AC6338" w:rsidRPr="00D068F8" w:rsidRDefault="00AC6338" w:rsidP="00AC6338">
      <w:pPr>
        <w:spacing w:after="0" w:line="240" w:lineRule="auto"/>
        <w:ind w:left="360"/>
        <w:rPr>
          <w:rFonts w:ascii="PT Astra Serif" w:hAnsi="PT Astra Serif"/>
          <w:sz w:val="28"/>
          <w:szCs w:val="28"/>
        </w:rPr>
      </w:pPr>
    </w:p>
    <w:p w:rsidR="00294306" w:rsidRPr="00D068F8" w:rsidRDefault="00772E0B" w:rsidP="00AC6338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068F8">
        <w:rPr>
          <w:rFonts w:ascii="PT Astra Serif" w:hAnsi="PT Astra Serif"/>
          <w:b/>
          <w:bCs/>
          <w:sz w:val="28"/>
          <w:szCs w:val="28"/>
        </w:rPr>
        <w:t xml:space="preserve">Глава </w:t>
      </w:r>
      <w:proofErr w:type="gramStart"/>
      <w:r w:rsidR="00294306" w:rsidRPr="00D068F8">
        <w:rPr>
          <w:rFonts w:ascii="PT Astra Serif" w:hAnsi="PT Astra Serif"/>
          <w:b/>
          <w:bCs/>
          <w:sz w:val="28"/>
          <w:szCs w:val="28"/>
        </w:rPr>
        <w:t>Октябрьского</w:t>
      </w:r>
      <w:proofErr w:type="gramEnd"/>
      <w:r w:rsidR="00294306" w:rsidRPr="00D068F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4306" w:rsidRPr="00D068F8" w:rsidRDefault="00294306" w:rsidP="00AC6338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068F8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AC6338" w:rsidRPr="00D068F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C6338" w:rsidRPr="00D068F8" w:rsidRDefault="00AC6338" w:rsidP="00294306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068F8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  <w:r w:rsidRPr="00D068F8">
        <w:rPr>
          <w:rFonts w:ascii="PT Astra Serif" w:hAnsi="PT Astra Serif"/>
          <w:b/>
          <w:bCs/>
          <w:sz w:val="28"/>
          <w:szCs w:val="28"/>
        </w:rPr>
        <w:tab/>
      </w:r>
      <w:r w:rsidRPr="00D068F8">
        <w:rPr>
          <w:rFonts w:ascii="PT Astra Serif" w:hAnsi="PT Astra Serif"/>
          <w:b/>
          <w:bCs/>
          <w:sz w:val="28"/>
          <w:szCs w:val="28"/>
        </w:rPr>
        <w:tab/>
      </w:r>
      <w:r w:rsidRPr="00D068F8">
        <w:rPr>
          <w:rFonts w:ascii="PT Astra Serif" w:hAnsi="PT Astra Serif"/>
          <w:b/>
          <w:bCs/>
          <w:sz w:val="28"/>
          <w:szCs w:val="28"/>
        </w:rPr>
        <w:tab/>
      </w:r>
      <w:r w:rsidRPr="00D068F8">
        <w:rPr>
          <w:rFonts w:ascii="PT Astra Serif" w:hAnsi="PT Astra Serif"/>
          <w:b/>
          <w:bCs/>
          <w:sz w:val="28"/>
          <w:szCs w:val="28"/>
        </w:rPr>
        <w:tab/>
      </w:r>
      <w:r w:rsidRPr="00D068F8">
        <w:rPr>
          <w:rFonts w:ascii="PT Astra Serif" w:hAnsi="PT Astra Serif"/>
          <w:b/>
          <w:bCs/>
          <w:sz w:val="28"/>
          <w:szCs w:val="28"/>
        </w:rPr>
        <w:tab/>
      </w:r>
      <w:r w:rsidRPr="00D068F8">
        <w:rPr>
          <w:rFonts w:ascii="PT Astra Serif" w:hAnsi="PT Astra Serif"/>
          <w:b/>
          <w:bCs/>
          <w:sz w:val="28"/>
          <w:szCs w:val="28"/>
        </w:rPr>
        <w:tab/>
        <w:t xml:space="preserve">    </w:t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>Саратовской области</w:t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ab/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ab/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ab/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ab/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ab/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ab/>
      </w:r>
      <w:r w:rsidR="00294306" w:rsidRPr="00D068F8">
        <w:rPr>
          <w:rFonts w:ascii="PT Astra Serif" w:hAnsi="PT Astra Serif"/>
          <w:b/>
          <w:bCs/>
          <w:sz w:val="28"/>
          <w:szCs w:val="28"/>
        </w:rPr>
        <w:tab/>
      </w:r>
      <w:r w:rsidR="00772E0B" w:rsidRPr="00D068F8">
        <w:rPr>
          <w:rFonts w:ascii="PT Astra Serif" w:hAnsi="PT Astra Serif"/>
          <w:b/>
          <w:bCs/>
          <w:sz w:val="28"/>
          <w:szCs w:val="28"/>
        </w:rPr>
        <w:t xml:space="preserve">В. Ю. </w:t>
      </w:r>
      <w:proofErr w:type="spellStart"/>
      <w:r w:rsidR="00772E0B" w:rsidRPr="00D068F8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</w:p>
    <w:p w:rsidR="005836DB" w:rsidRPr="00D068F8" w:rsidRDefault="005836DB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Pr="00D068F8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Pr="00D068F8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Default="00CF467F" w:rsidP="00AC6338">
      <w:pPr>
        <w:pStyle w:val="a6"/>
        <w:rPr>
          <w:rFonts w:ascii="PT Astra Serif" w:hAnsi="PT Astra Serif" w:cs="Times New Roman"/>
          <w:b/>
          <w:sz w:val="28"/>
          <w:szCs w:val="28"/>
        </w:rPr>
      </w:pP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lastRenderedPageBreak/>
        <w:t xml:space="preserve">Приложение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 xml:space="preserve">к решению Совета депутатов Октябрьского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>муниципального образования Балашовского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 xml:space="preserve">муниципального района Саратовской области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>№</w:t>
      </w:r>
      <w:r w:rsidR="00322CCE">
        <w:rPr>
          <w:rFonts w:ascii="PT Astra Serif" w:hAnsi="PT Astra Serif" w:cs="Times New Roman"/>
        </w:rPr>
        <w:t xml:space="preserve"> 62/02</w:t>
      </w:r>
      <w:r w:rsidRPr="00CF467F">
        <w:rPr>
          <w:rFonts w:ascii="PT Astra Serif" w:hAnsi="PT Astra Serif" w:cs="Times New Roman"/>
        </w:rPr>
        <w:t xml:space="preserve"> от </w:t>
      </w:r>
      <w:r w:rsidR="00322CCE">
        <w:rPr>
          <w:rFonts w:ascii="PT Astra Serif" w:hAnsi="PT Astra Serif" w:cs="Times New Roman"/>
        </w:rPr>
        <w:t xml:space="preserve">28.12.2024 </w:t>
      </w:r>
      <w:r w:rsidRPr="00CF467F">
        <w:rPr>
          <w:rFonts w:ascii="PT Astra Serif" w:hAnsi="PT Astra Serif" w:cs="Times New Roman"/>
        </w:rPr>
        <w:t>г.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>«О внесении изменений в решение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>Совета Октябрьского муниципального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>образования Балашовского муниципального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 xml:space="preserve">района Саратовской области №18/10 от 13.10.2022г.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 xml:space="preserve">«Об утверждении плана восстановления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 xml:space="preserve">платежеспособности </w:t>
      </w:r>
      <w:proofErr w:type="gramStart"/>
      <w:r w:rsidRPr="00CF467F">
        <w:rPr>
          <w:rFonts w:ascii="PT Astra Serif" w:hAnsi="PT Astra Serif" w:cs="Times New Roman"/>
        </w:rPr>
        <w:t>Октябрьского</w:t>
      </w:r>
      <w:proofErr w:type="gramEnd"/>
      <w:r w:rsidRPr="00CF467F">
        <w:rPr>
          <w:rFonts w:ascii="PT Astra Serif" w:hAnsi="PT Astra Serif" w:cs="Times New Roman"/>
        </w:rPr>
        <w:t xml:space="preserve">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 xml:space="preserve">муниципального образования Балашовского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 xml:space="preserve">муниципального района </w:t>
      </w:r>
      <w:proofErr w:type="gramStart"/>
      <w:r w:rsidRPr="00CF467F">
        <w:rPr>
          <w:rFonts w:ascii="PT Astra Serif" w:hAnsi="PT Astra Serif" w:cs="Times New Roman"/>
        </w:rPr>
        <w:t>Саратовской</w:t>
      </w:r>
      <w:proofErr w:type="gramEnd"/>
      <w:r w:rsidRPr="00CF467F">
        <w:rPr>
          <w:rFonts w:ascii="PT Astra Serif" w:hAnsi="PT Astra Serif" w:cs="Times New Roman"/>
        </w:rPr>
        <w:t xml:space="preserve"> </w:t>
      </w:r>
    </w:p>
    <w:p w:rsidR="00CF467F" w:rsidRPr="00CF467F" w:rsidRDefault="00CF467F" w:rsidP="00CF467F">
      <w:pPr>
        <w:spacing w:after="0" w:line="240" w:lineRule="auto"/>
        <w:ind w:left="4248"/>
        <w:rPr>
          <w:rFonts w:ascii="PT Astra Serif" w:hAnsi="PT Astra Serif" w:cs="Times New Roman"/>
        </w:rPr>
      </w:pPr>
      <w:r w:rsidRPr="00CF467F">
        <w:rPr>
          <w:rFonts w:ascii="PT Astra Serif" w:hAnsi="PT Astra Serif" w:cs="Times New Roman"/>
        </w:rPr>
        <w:t>области на 2022-2026 годы»</w:t>
      </w:r>
    </w:p>
    <w:p w:rsidR="00AC6338" w:rsidRPr="00AC6338" w:rsidRDefault="00AC6338" w:rsidP="004922EA">
      <w:pPr>
        <w:spacing w:after="0" w:line="240" w:lineRule="auto"/>
        <w:jc w:val="center"/>
        <w:rPr>
          <w:rFonts w:ascii="PT Astra Serif" w:hAnsi="PT Astra Serif" w:cs="Times New Roman"/>
          <w:bCs/>
        </w:rPr>
      </w:pPr>
    </w:p>
    <w:p w:rsidR="00AC6338" w:rsidRDefault="00AC6338" w:rsidP="0049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EA" w:rsidRPr="006E0983" w:rsidRDefault="004922EA" w:rsidP="004922EA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E0983">
        <w:rPr>
          <w:rFonts w:ascii="PT Astra Serif" w:hAnsi="PT Astra Serif" w:cs="Times New Roman"/>
          <w:b/>
          <w:bCs/>
          <w:sz w:val="28"/>
          <w:szCs w:val="28"/>
        </w:rPr>
        <w:t>План</w:t>
      </w:r>
    </w:p>
    <w:p w:rsidR="00901B03" w:rsidRPr="006E0983" w:rsidRDefault="004922EA" w:rsidP="00CF467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8"/>
          <w:szCs w:val="28"/>
        </w:rPr>
      </w:pPr>
      <w:r w:rsidRPr="006E0983">
        <w:rPr>
          <w:rFonts w:ascii="PT Astra Serif" w:hAnsi="PT Astra Serif" w:cs="Times New Roman"/>
          <w:b/>
          <w:bCs/>
          <w:sz w:val="28"/>
          <w:szCs w:val="28"/>
        </w:rPr>
        <w:t xml:space="preserve"> восстановления платежеспособности </w:t>
      </w:r>
      <w:r w:rsidR="002A4DAF">
        <w:rPr>
          <w:rFonts w:ascii="PT Astra Serif" w:hAnsi="PT Astra Serif" w:cs="Times New Roman"/>
          <w:b/>
          <w:bCs/>
          <w:sz w:val="28"/>
          <w:szCs w:val="28"/>
        </w:rPr>
        <w:t>Октябрьского муниципального образования</w:t>
      </w:r>
      <w:r w:rsidR="00CF46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6E0983" w:rsidRPr="006E0983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 Саратовской области на 2022-202</w:t>
      </w:r>
      <w:r w:rsidR="00DF2F3F">
        <w:rPr>
          <w:rFonts w:ascii="PT Astra Serif" w:hAnsi="PT Astra Serif" w:cs="Times New Roman"/>
          <w:b/>
          <w:sz w:val="28"/>
          <w:szCs w:val="28"/>
        </w:rPr>
        <w:t>4</w:t>
      </w:r>
      <w:r w:rsidR="006E0983" w:rsidRPr="006E0983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E31ACC" w:rsidRPr="006E0983" w:rsidRDefault="00E31ACC" w:rsidP="006566E2">
      <w:pPr>
        <w:widowControl w:val="0"/>
        <w:spacing w:after="0" w:line="240" w:lineRule="auto"/>
        <w:ind w:right="29" w:firstLine="851"/>
        <w:jc w:val="right"/>
        <w:rPr>
          <w:rFonts w:ascii="PT Astra Serif" w:eastAsia="Times New Roman" w:hAnsi="PT Astra Serif" w:cs="Times New Roman"/>
          <w:i/>
          <w:snapToGrid w:val="0"/>
          <w:sz w:val="24"/>
          <w:szCs w:val="24"/>
        </w:rPr>
      </w:pPr>
      <w:r w:rsidRPr="006E0983">
        <w:rPr>
          <w:rFonts w:ascii="PT Astra Serif" w:eastAsia="Times New Roman" w:hAnsi="PT Astra Serif" w:cs="Times New Roman"/>
          <w:i/>
          <w:snapToGrid w:val="0"/>
          <w:sz w:val="24"/>
          <w:szCs w:val="24"/>
        </w:rPr>
        <w:t>(тыс. рублей)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1"/>
        <w:gridCol w:w="1667"/>
        <w:gridCol w:w="1842"/>
        <w:gridCol w:w="1560"/>
      </w:tblGrid>
      <w:tr w:rsidR="00AA3750" w:rsidRPr="0071409D" w:rsidTr="00BF08CE">
        <w:trPr>
          <w:trHeight w:val="994"/>
        </w:trPr>
        <w:tc>
          <w:tcPr>
            <w:tcW w:w="4741" w:type="dxa"/>
          </w:tcPr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71409D">
              <w:rPr>
                <w:rFonts w:ascii="PT Astra Serif" w:eastAsia="Times New Roman" w:hAnsi="PT Astra Serif" w:cs="Times New Roman"/>
                <w:b/>
              </w:rPr>
              <w:t>202</w:t>
            </w:r>
            <w:r w:rsidRPr="0071409D">
              <w:rPr>
                <w:rFonts w:ascii="PT Astra Serif" w:eastAsia="Times New Roman" w:hAnsi="PT Astra Serif" w:cs="Times New Roman"/>
                <w:b/>
                <w:lang w:val="en-US"/>
              </w:rPr>
              <w:t>2</w:t>
            </w:r>
            <w:r w:rsidRPr="0071409D">
              <w:rPr>
                <w:rFonts w:ascii="PT Astra Serif" w:eastAsia="Times New Roman" w:hAnsi="PT Astra Serif" w:cs="Times New Roman"/>
                <w:b/>
              </w:rPr>
              <w:t xml:space="preserve"> год</w:t>
            </w:r>
          </w:p>
        </w:tc>
        <w:tc>
          <w:tcPr>
            <w:tcW w:w="1842" w:type="dxa"/>
          </w:tcPr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71409D">
              <w:rPr>
                <w:rFonts w:ascii="PT Astra Serif" w:eastAsia="Times New Roman" w:hAnsi="PT Astra Serif" w:cs="Times New Roman"/>
                <w:b/>
              </w:rPr>
              <w:t>202</w:t>
            </w:r>
            <w:r w:rsidRPr="0071409D">
              <w:rPr>
                <w:rFonts w:ascii="PT Astra Serif" w:eastAsia="Times New Roman" w:hAnsi="PT Astra Serif" w:cs="Times New Roman"/>
                <w:b/>
                <w:lang w:val="en-US"/>
              </w:rPr>
              <w:t>3</w:t>
            </w:r>
            <w:r w:rsidRPr="0071409D">
              <w:rPr>
                <w:rFonts w:ascii="PT Astra Serif" w:eastAsia="Times New Roman" w:hAnsi="PT Astra Serif" w:cs="Times New Roman"/>
                <w:b/>
              </w:rPr>
              <w:t xml:space="preserve"> год</w:t>
            </w:r>
          </w:p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1560" w:type="dxa"/>
          </w:tcPr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71409D">
              <w:rPr>
                <w:rFonts w:ascii="PT Astra Serif" w:eastAsia="Times New Roman" w:hAnsi="PT Astra Serif" w:cs="Times New Roman"/>
                <w:b/>
              </w:rPr>
              <w:t>202</w:t>
            </w:r>
            <w:r w:rsidRPr="0071409D">
              <w:rPr>
                <w:rFonts w:ascii="PT Astra Serif" w:eastAsia="Times New Roman" w:hAnsi="PT Astra Serif" w:cs="Times New Roman"/>
                <w:b/>
                <w:lang w:val="en-US"/>
              </w:rPr>
              <w:t>4</w:t>
            </w:r>
            <w:r w:rsidRPr="0071409D">
              <w:rPr>
                <w:rFonts w:ascii="PT Astra Serif" w:eastAsia="Times New Roman" w:hAnsi="PT Astra Serif" w:cs="Times New Roman"/>
                <w:b/>
              </w:rPr>
              <w:t xml:space="preserve"> год</w:t>
            </w:r>
          </w:p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</w:tc>
      </w:tr>
      <w:tr w:rsidR="00AA3750" w:rsidRPr="0071409D" w:rsidTr="00A57415">
        <w:trPr>
          <w:trHeight w:val="444"/>
        </w:trPr>
        <w:tc>
          <w:tcPr>
            <w:tcW w:w="4741" w:type="dxa"/>
            <w:vAlign w:val="center"/>
          </w:tcPr>
          <w:p w:rsidR="00AA3750" w:rsidRPr="0071409D" w:rsidRDefault="00AA3750" w:rsidP="00AA375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73728">
              <w:rPr>
                <w:rFonts w:ascii="PT Astra Serif" w:eastAsia="Times New Roman" w:hAnsi="PT Astra Serif" w:cs="Times New Roman"/>
              </w:rPr>
              <w:t>Средства бюджета муниципального образования</w:t>
            </w:r>
            <w:r w:rsidR="001F0179" w:rsidRPr="00773728">
              <w:rPr>
                <w:rFonts w:ascii="PT Astra Serif" w:eastAsia="Times New Roman" w:hAnsi="PT Astra Serif" w:cs="Times New Roman"/>
              </w:rPr>
              <w:t xml:space="preserve"> на погашение просроченной кредиторской задолженности</w:t>
            </w:r>
            <w:r w:rsidRPr="0071409D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50,8</w:t>
            </w:r>
          </w:p>
        </w:tc>
        <w:tc>
          <w:tcPr>
            <w:tcW w:w="1842" w:type="dxa"/>
            <w:vAlign w:val="center"/>
          </w:tcPr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140,0</w:t>
            </w:r>
          </w:p>
        </w:tc>
        <w:tc>
          <w:tcPr>
            <w:tcW w:w="1560" w:type="dxa"/>
            <w:vAlign w:val="center"/>
          </w:tcPr>
          <w:p w:rsidR="00AA3750" w:rsidRPr="0071409D" w:rsidRDefault="00AA3750" w:rsidP="00CF46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91,3</w:t>
            </w:r>
          </w:p>
        </w:tc>
      </w:tr>
    </w:tbl>
    <w:p w:rsidR="00E31ACC" w:rsidRPr="006E0983" w:rsidRDefault="00E31ACC" w:rsidP="00E31ACC">
      <w:pPr>
        <w:widowControl w:val="0"/>
        <w:spacing w:after="0" w:line="360" w:lineRule="auto"/>
        <w:ind w:right="29" w:firstLine="851"/>
        <w:jc w:val="both"/>
        <w:rPr>
          <w:rFonts w:ascii="PT Astra Serif" w:eastAsia="Times New Roman" w:hAnsi="PT Astra Serif" w:cs="Times New Roman"/>
          <w:snapToGrid w:val="0"/>
          <w:sz w:val="28"/>
          <w:szCs w:val="28"/>
        </w:rPr>
        <w:sectPr w:rsidR="00E31ACC" w:rsidRPr="006E0983" w:rsidSect="00AC6338">
          <w:footerReference w:type="default" r:id="rId8"/>
          <w:footerReference w:type="firs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82211D" w:rsidRPr="00380D44" w:rsidRDefault="0082211D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5092" w:type="pct"/>
        <w:tblInd w:w="-567" w:type="dxa"/>
        <w:tblLayout w:type="fixed"/>
        <w:tblLook w:val="04A0"/>
      </w:tblPr>
      <w:tblGrid>
        <w:gridCol w:w="719"/>
        <w:gridCol w:w="240"/>
        <w:gridCol w:w="1471"/>
        <w:gridCol w:w="778"/>
        <w:gridCol w:w="433"/>
        <w:gridCol w:w="4443"/>
        <w:gridCol w:w="18"/>
        <w:gridCol w:w="459"/>
        <w:gridCol w:w="1027"/>
        <w:gridCol w:w="23"/>
        <w:gridCol w:w="728"/>
        <w:gridCol w:w="898"/>
        <w:gridCol w:w="1819"/>
        <w:gridCol w:w="594"/>
        <w:gridCol w:w="231"/>
        <w:gridCol w:w="9"/>
        <w:gridCol w:w="240"/>
        <w:gridCol w:w="15"/>
        <w:gridCol w:w="462"/>
        <w:gridCol w:w="18"/>
      </w:tblGrid>
      <w:tr w:rsidR="009C5D81" w:rsidRPr="00EC6D94" w:rsidTr="009C5D81">
        <w:trPr>
          <w:trHeight w:val="36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A5" w:rsidRPr="00EC6D94" w:rsidRDefault="00E56BA5" w:rsidP="00E5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H12"/>
            <w:bookmarkEnd w:id="2"/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A5" w:rsidRPr="00EC6D94" w:rsidRDefault="00E56BA5" w:rsidP="00E5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A5" w:rsidRPr="00EC6D94" w:rsidRDefault="00E56BA5" w:rsidP="00E5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BA5" w:rsidRPr="00EC6D94" w:rsidRDefault="00E56BA5" w:rsidP="00E5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BA5" w:rsidRPr="00EC6D94" w:rsidRDefault="00E56BA5" w:rsidP="00E5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A5" w:rsidRPr="00EC6D94" w:rsidRDefault="00E56BA5" w:rsidP="00E5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BA5" w:rsidRPr="00EC6D94" w:rsidRDefault="00E56BA5" w:rsidP="00E56B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e"/>
              <w:tblW w:w="5905" w:type="dxa"/>
              <w:tblLayout w:type="fixed"/>
              <w:tblLook w:val="04A0"/>
            </w:tblPr>
            <w:tblGrid>
              <w:gridCol w:w="5669"/>
              <w:gridCol w:w="236"/>
            </w:tblGrid>
            <w:tr w:rsidR="00E56BA5" w:rsidRPr="00380D44" w:rsidTr="006C3035">
              <w:trPr>
                <w:trHeight w:val="255"/>
              </w:trPr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56BA5" w:rsidRPr="00380D44" w:rsidRDefault="00E56BA5" w:rsidP="009C5D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bookmarkStart w:id="3" w:name="RANGE!A1:H14"/>
                  <w:r w:rsidRPr="00380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Приложение № 1</w:t>
                  </w:r>
                  <w:bookmarkEnd w:id="3"/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BA5" w:rsidRPr="00380D44" w:rsidRDefault="00E56BA5" w:rsidP="00E56BA5">
                  <w:pPr>
                    <w:ind w:left="175" w:firstLine="284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6BA5" w:rsidRPr="00380D44" w:rsidTr="006C3035">
              <w:trPr>
                <w:trHeight w:val="255"/>
              </w:trPr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56BA5" w:rsidRPr="00380D44" w:rsidRDefault="00E56BA5" w:rsidP="009C5D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0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 Плану</w:t>
                  </w:r>
                </w:p>
                <w:p w:rsidR="00E56BA5" w:rsidRPr="00380D44" w:rsidRDefault="00E56BA5" w:rsidP="009C5D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BA5" w:rsidRPr="00380D44" w:rsidRDefault="00E56BA5" w:rsidP="00E56BA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56BA5" w:rsidRPr="00EC6D94" w:rsidRDefault="00E56BA5" w:rsidP="00E56B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A5" w:rsidRPr="00EC6D94" w:rsidRDefault="00E56BA5" w:rsidP="00E56BA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A5" w:rsidRPr="00EC6D94" w:rsidRDefault="00E56BA5" w:rsidP="00E5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BA5" w:rsidRPr="00EC6D94" w:rsidRDefault="00E56BA5" w:rsidP="00E5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D81" w:rsidRPr="00EC6D94" w:rsidTr="009C5D81">
        <w:trPr>
          <w:gridAfter w:val="5"/>
          <w:wAfter w:w="253" w:type="pct"/>
          <w:trHeight w:val="18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1" w:rsidRPr="00EC6D94" w:rsidRDefault="009C5D81" w:rsidP="00C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9C5D81" w:rsidRPr="00EC6D94" w:rsidRDefault="009C5D81" w:rsidP="00C522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8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5D81" w:rsidRPr="00EC6D94" w:rsidRDefault="009C5D81" w:rsidP="009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09">
              <w:rPr>
                <w:rFonts w:ascii="PT Astra Serif" w:eastAsia="Times New Roman" w:hAnsi="PT Astra Serif" w:cs="Calibri"/>
                <w:b/>
                <w:bCs/>
                <w:color w:val="000000"/>
                <w:sz w:val="26"/>
                <w:szCs w:val="26"/>
              </w:rPr>
              <w:t xml:space="preserve">Направление собственных доходов бюджета Октябрьского муниципального образования Балашовского муниципального района Саратовской области на исполнение просроченных долговых и (или) бюджетных обязательств Октябрьского муниципального образования Балашовского муниципального района Саратовской 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26"/>
                <w:szCs w:val="26"/>
              </w:rPr>
              <w:t>о</w:t>
            </w:r>
            <w:r w:rsidRPr="008C0409">
              <w:rPr>
                <w:rFonts w:ascii="PT Astra Serif" w:eastAsia="Times New Roman" w:hAnsi="PT Astra Serif" w:cs="Calibri"/>
                <w:b/>
                <w:bCs/>
                <w:color w:val="000000"/>
                <w:sz w:val="26"/>
                <w:szCs w:val="26"/>
              </w:rPr>
              <w:t>бласти</w:t>
            </w:r>
          </w:p>
        </w:tc>
      </w:tr>
      <w:tr w:rsidR="009C5D81" w:rsidRPr="00EC6D94" w:rsidTr="009C5D81">
        <w:trPr>
          <w:trHeight w:val="257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26D" w:rsidRPr="00EC6D94" w:rsidRDefault="00C5226D" w:rsidP="00C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6D" w:rsidRPr="00EC6D94" w:rsidRDefault="00C5226D" w:rsidP="00C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D81" w:rsidRPr="00CE6FFE" w:rsidTr="009C5D81">
        <w:trPr>
          <w:gridAfter w:val="1"/>
          <w:wAfter w:w="6" w:type="pct"/>
          <w:trHeight w:val="44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ind w:left="-140" w:firstLine="140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</w:rPr>
              <w:t>№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</w:rPr>
              <w:t xml:space="preserve">ед. измерения 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</w:rPr>
              <w:t>2022 год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</w:rPr>
              <w:t>2023 год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</w:rPr>
              <w:t>2024 год</w:t>
            </w:r>
          </w:p>
        </w:tc>
      </w:tr>
      <w:tr w:rsidR="009C5D81" w:rsidRPr="00CE6FFE" w:rsidTr="009C5D81">
        <w:trPr>
          <w:gridAfter w:val="1"/>
          <w:wAfter w:w="6" w:type="pct"/>
          <w:trHeight w:val="56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1</w:t>
            </w:r>
          </w:p>
        </w:tc>
        <w:tc>
          <w:tcPr>
            <w:tcW w:w="2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 xml:space="preserve">Собственные доходы бюджета Октябрьского муниципального образования </w:t>
            </w:r>
            <w:r w:rsidRPr="00CE6FF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</w:rPr>
              <w:t>(прогнозные данные)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 xml:space="preserve">тыс. рублей 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9 053,9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3 422,5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37954" w:rsidRDefault="006C0864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</w:rPr>
              <w:t>10 688,9</w:t>
            </w:r>
          </w:p>
        </w:tc>
      </w:tr>
      <w:tr w:rsidR="009C5D81" w:rsidRPr="00CE6FFE" w:rsidTr="009C5D81">
        <w:trPr>
          <w:gridAfter w:val="1"/>
          <w:wAfter w:w="6" w:type="pct"/>
          <w:trHeight w:val="40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1.1</w:t>
            </w:r>
          </w:p>
        </w:tc>
        <w:tc>
          <w:tcPr>
            <w:tcW w:w="2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81" w:rsidRPr="00CE6FFE" w:rsidRDefault="009C5D81" w:rsidP="009C5D8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Налоговые и неналоговые доходы бюджета Октябрьского муниципального образования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тыс. рублей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3 238,0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3 323,8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37954" w:rsidRDefault="00E250FC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6C0864">
              <w:rPr>
                <w:rFonts w:ascii="PT Astra Serif" w:eastAsia="Times New Roman" w:hAnsi="PT Astra Serif" w:cs="Calibri"/>
                <w:color w:val="000000"/>
              </w:rPr>
              <w:t>4</w:t>
            </w:r>
            <w:r w:rsidR="0046628A" w:rsidRPr="006C0864">
              <w:rPr>
                <w:rFonts w:ascii="PT Astra Serif" w:eastAsia="Times New Roman" w:hAnsi="PT Astra Serif" w:cs="Calibri"/>
                <w:color w:val="000000"/>
              </w:rPr>
              <w:t> 863,7</w:t>
            </w:r>
          </w:p>
        </w:tc>
      </w:tr>
      <w:tr w:rsidR="009C5D81" w:rsidRPr="00CE6FFE" w:rsidTr="009C5D81">
        <w:trPr>
          <w:gridAfter w:val="1"/>
          <w:wAfter w:w="6" w:type="pct"/>
          <w:trHeight w:val="92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2</w:t>
            </w:r>
          </w:p>
        </w:tc>
        <w:tc>
          <w:tcPr>
            <w:tcW w:w="2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 xml:space="preserve">Объем просроченных долговых и (или) бюджетных обязательств Октябрьского муниципального образования на конец года </w:t>
            </w:r>
            <w:r w:rsidRPr="00CE6FF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</w:rPr>
              <w:t>(на конец отчетного года), в т.ч.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 xml:space="preserve">тыс. рублей 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ind w:left="-96" w:firstLine="96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640,0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500,0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E6FFE" w:rsidRDefault="007832B2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</w:rPr>
              <w:t>0,0</w:t>
            </w:r>
          </w:p>
        </w:tc>
      </w:tr>
      <w:tr w:rsidR="009C5D81" w:rsidRPr="00CE6FFE" w:rsidTr="009C5D81">
        <w:trPr>
          <w:gridAfter w:val="1"/>
          <w:wAfter w:w="6" w:type="pct"/>
          <w:trHeight w:val="4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2.1</w:t>
            </w:r>
          </w:p>
        </w:tc>
        <w:tc>
          <w:tcPr>
            <w:tcW w:w="2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rPr>
                <w:rFonts w:ascii="PT Astra Serif" w:eastAsia="Times New Roman" w:hAnsi="PT Astra Serif" w:cs="Calibri"/>
              </w:rPr>
            </w:pPr>
            <w:r w:rsidRPr="00CE6FFE">
              <w:rPr>
                <w:rFonts w:ascii="PT Astra Serif" w:eastAsia="Times New Roman" w:hAnsi="PT Astra Serif" w:cs="Calibri"/>
              </w:rPr>
              <w:t xml:space="preserve">Объем просроченных </w:t>
            </w:r>
            <w:r w:rsidRPr="00CE6FFE">
              <w:rPr>
                <w:rFonts w:ascii="PT Astra Serif" w:eastAsia="Times New Roman" w:hAnsi="PT Astra Serif" w:cs="Calibri"/>
                <w:b/>
                <w:bCs/>
              </w:rPr>
              <w:t>долговых обязательств</w:t>
            </w:r>
            <w:r w:rsidRPr="00CE6FFE">
              <w:rPr>
                <w:rFonts w:ascii="PT Astra Serif" w:eastAsia="Times New Roman" w:hAnsi="PT Astra Serif" w:cs="Calibri"/>
              </w:rPr>
              <w:t xml:space="preserve"> Октябрьского муниципального образования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 xml:space="preserve">тыс. рублей 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</w:tr>
      <w:tr w:rsidR="009C5D81" w:rsidRPr="00CE6FFE" w:rsidTr="009C5D81">
        <w:trPr>
          <w:gridAfter w:val="1"/>
          <w:wAfter w:w="6" w:type="pct"/>
          <w:trHeight w:val="51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2.2</w:t>
            </w:r>
          </w:p>
        </w:tc>
        <w:tc>
          <w:tcPr>
            <w:tcW w:w="2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rPr>
                <w:rFonts w:ascii="PT Astra Serif" w:eastAsia="Times New Roman" w:hAnsi="PT Astra Serif" w:cs="Calibri"/>
              </w:rPr>
            </w:pPr>
            <w:r w:rsidRPr="00CE6FFE">
              <w:rPr>
                <w:rFonts w:ascii="PT Astra Serif" w:eastAsia="Times New Roman" w:hAnsi="PT Astra Serif" w:cs="Calibri"/>
              </w:rPr>
              <w:t xml:space="preserve">Объем просроченных </w:t>
            </w:r>
            <w:r w:rsidRPr="00CE6FFE">
              <w:rPr>
                <w:rFonts w:ascii="PT Astra Serif" w:eastAsia="Times New Roman" w:hAnsi="PT Astra Serif" w:cs="Calibri"/>
                <w:b/>
                <w:bCs/>
              </w:rPr>
              <w:t>бюджетных обязательств</w:t>
            </w:r>
            <w:r w:rsidRPr="00CE6FFE">
              <w:rPr>
                <w:rFonts w:ascii="PT Astra Serif" w:eastAsia="Times New Roman" w:hAnsi="PT Astra Serif" w:cs="Calibri"/>
              </w:rPr>
              <w:t xml:space="preserve"> Октябрьского муниципального образования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 xml:space="preserve">тыс. рублей 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640,0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500,0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81" w:rsidRPr="00CE6FFE" w:rsidRDefault="007832B2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</w:tr>
      <w:tr w:rsidR="009C5D81" w:rsidRPr="00CE6FFE" w:rsidTr="009C5D81">
        <w:trPr>
          <w:gridAfter w:val="1"/>
          <w:wAfter w:w="6" w:type="pct"/>
          <w:trHeight w:val="51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3</w:t>
            </w:r>
          </w:p>
        </w:tc>
        <w:tc>
          <w:tcPr>
            <w:tcW w:w="2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81" w:rsidRPr="00CE6FFE" w:rsidRDefault="009C5D81" w:rsidP="009C5D81">
            <w:pPr>
              <w:spacing w:after="0" w:line="240" w:lineRule="auto"/>
              <w:rPr>
                <w:rFonts w:ascii="PT Astra Serif" w:eastAsia="Times New Roman" w:hAnsi="PT Astra Serif" w:cs="Calibri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 xml:space="preserve">Доля собственных доходов бюджета Октябрьского муниципального образования, ежегодно направляемая на исполнение просроченных долговых и (или) бюджетных обязательств Октябрьского муниципального образования </w:t>
            </w:r>
            <w:r w:rsidRPr="00CE6FF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%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0,6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4,1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773728" w:rsidRDefault="00FC5D85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highlight w:val="red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</w:rPr>
              <w:t>0,9</w:t>
            </w:r>
          </w:p>
        </w:tc>
      </w:tr>
      <w:tr w:rsidR="009C5D81" w:rsidRPr="00CE6FFE" w:rsidTr="009C5D81">
        <w:trPr>
          <w:gridAfter w:val="1"/>
          <w:wAfter w:w="6" w:type="pct"/>
          <w:trHeight w:val="51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color w:val="000000"/>
              </w:rPr>
              <w:t>4</w:t>
            </w:r>
          </w:p>
        </w:tc>
        <w:tc>
          <w:tcPr>
            <w:tcW w:w="25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81" w:rsidRPr="00CE6FFE" w:rsidRDefault="009C5D81" w:rsidP="009C5D81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 xml:space="preserve">Доля просроченных долговых и (или) бюджетных обязательств в сумме налоговых и неналоговых доходов местного бюджета Октябрьского муниципального образования 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%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19,8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9C5D81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 w:rsidRPr="00CE6FFE">
              <w:rPr>
                <w:rFonts w:ascii="PT Astra Serif" w:eastAsia="Times New Roman" w:hAnsi="PT Astra Serif" w:cs="Calibri"/>
                <w:b/>
                <w:bCs/>
                <w:color w:val="000000"/>
              </w:rPr>
              <w:t>15,0</w:t>
            </w:r>
          </w:p>
        </w:tc>
        <w:tc>
          <w:tcPr>
            <w:tcW w:w="5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D81" w:rsidRPr="00CE6FFE" w:rsidRDefault="007832B2" w:rsidP="009C5D81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</w:rPr>
              <w:t>0,0</w:t>
            </w:r>
          </w:p>
        </w:tc>
      </w:tr>
    </w:tbl>
    <w:p w:rsidR="0062516D" w:rsidRDefault="0062516D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772" w:type="dxa"/>
        <w:tblInd w:w="108" w:type="dxa"/>
        <w:tblLook w:val="04A0"/>
      </w:tblPr>
      <w:tblGrid>
        <w:gridCol w:w="8059"/>
        <w:gridCol w:w="2291"/>
        <w:gridCol w:w="230"/>
        <w:gridCol w:w="1409"/>
        <w:gridCol w:w="230"/>
        <w:gridCol w:w="1677"/>
        <w:gridCol w:w="21"/>
        <w:gridCol w:w="1855"/>
      </w:tblGrid>
      <w:tr w:rsidR="00432914" w:rsidRPr="00432914" w:rsidTr="001457F3">
        <w:trPr>
          <w:gridAfter w:val="1"/>
          <w:wAfter w:w="1855" w:type="dxa"/>
          <w:trHeight w:val="915"/>
        </w:trPr>
        <w:tc>
          <w:tcPr>
            <w:tcW w:w="13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D81" w:rsidRDefault="009C5D81"/>
          <w:p w:rsidR="009C5D81" w:rsidRDefault="009C5D81"/>
          <w:p w:rsidR="009C5D81" w:rsidRDefault="009C5D81"/>
          <w:tbl>
            <w:tblPr>
              <w:tblStyle w:val="ae"/>
              <w:tblW w:w="12369" w:type="dxa"/>
              <w:tblLook w:val="04A0"/>
            </w:tblPr>
            <w:tblGrid>
              <w:gridCol w:w="12369"/>
            </w:tblGrid>
            <w:tr w:rsidR="00432914" w:rsidRPr="00380D44" w:rsidTr="00432914">
              <w:trPr>
                <w:trHeight w:val="255"/>
              </w:trPr>
              <w:tc>
                <w:tcPr>
                  <w:tcW w:w="123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2914" w:rsidRPr="00380D44" w:rsidRDefault="00432914" w:rsidP="00432914">
                  <w:pPr>
                    <w:ind w:left="175" w:firstLine="284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0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432914" w:rsidRPr="00380D44" w:rsidTr="00432914">
              <w:trPr>
                <w:trHeight w:val="255"/>
              </w:trPr>
              <w:tc>
                <w:tcPr>
                  <w:tcW w:w="123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32914" w:rsidRPr="00380D44" w:rsidRDefault="00432914" w:rsidP="0043291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0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 Плану</w:t>
                  </w:r>
                </w:p>
                <w:p w:rsidR="00432914" w:rsidRPr="00380D44" w:rsidRDefault="00432914" w:rsidP="0043291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2914" w:rsidRPr="00432914" w:rsidRDefault="00432914" w:rsidP="004329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  <w:color w:val="000000"/>
                <w:sz w:val="28"/>
                <w:szCs w:val="28"/>
              </w:rPr>
              <w:t>График исполнения просроченных долговых и (или) бюджетных обязательств Октябрьского муниципального образования Балашовского муниципального района Саратовской области</w:t>
            </w:r>
          </w:p>
        </w:tc>
      </w:tr>
      <w:tr w:rsidR="001457F3" w:rsidRPr="00432914" w:rsidTr="001457F3">
        <w:trPr>
          <w:trHeight w:val="276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914">
              <w:rPr>
                <w:rFonts w:ascii="PT Astra Serif" w:eastAsia="Times New Roman" w:hAnsi="PT Astra Serif" w:cs="Calibri"/>
                <w:color w:val="000000"/>
              </w:rPr>
              <w:t>тыс. рублей</w:t>
            </w:r>
          </w:p>
        </w:tc>
      </w:tr>
      <w:tr w:rsidR="001457F3" w:rsidRPr="00432914" w:rsidTr="001457F3">
        <w:trPr>
          <w:trHeight w:val="145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F3" w:rsidRPr="00432914" w:rsidRDefault="001457F3" w:rsidP="004329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</w:p>
        </w:tc>
      </w:tr>
      <w:tr w:rsidR="00041FF7" w:rsidRPr="00432914" w:rsidTr="001457F3">
        <w:trPr>
          <w:gridAfter w:val="2"/>
          <w:wAfter w:w="1876" w:type="dxa"/>
          <w:trHeight w:val="456"/>
        </w:trPr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</w:rPr>
              <w:t>2024 год</w:t>
            </w:r>
          </w:p>
        </w:tc>
      </w:tr>
      <w:tr w:rsidR="00041FF7" w:rsidRPr="00432914" w:rsidTr="001457F3">
        <w:trPr>
          <w:gridAfter w:val="2"/>
          <w:wAfter w:w="1876" w:type="dxa"/>
          <w:trHeight w:val="983"/>
        </w:trPr>
        <w:tc>
          <w:tcPr>
            <w:tcW w:w="8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</w:rPr>
              <w:t xml:space="preserve">Объем просроченных долговых и (или) бюджетных обязательств Октябрьского муниципального образования </w:t>
            </w:r>
            <w:r w:rsidRPr="00432914">
              <w:rPr>
                <w:rFonts w:ascii="PT Astra Serif" w:eastAsia="Times New Roman" w:hAnsi="PT Astra Serif" w:cs="Calibri"/>
                <w:b/>
                <w:bCs/>
                <w:i/>
                <w:iCs/>
              </w:rPr>
              <w:t>(на конец отчетного года), в т.ч.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29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640,0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29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F7" w:rsidRPr="00432914" w:rsidRDefault="007832B2" w:rsidP="0004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41FF7" w:rsidRPr="00432914" w:rsidTr="001457F3">
        <w:trPr>
          <w:gridAfter w:val="2"/>
          <w:wAfter w:w="1876" w:type="dxa"/>
          <w:trHeight w:val="828"/>
        </w:trPr>
        <w:tc>
          <w:tcPr>
            <w:tcW w:w="8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rPr>
                <w:rFonts w:ascii="PT Astra Serif" w:eastAsia="Times New Roman" w:hAnsi="PT Astra Serif" w:cs="Calibri"/>
              </w:rPr>
            </w:pPr>
            <w:r w:rsidRPr="00432914">
              <w:rPr>
                <w:rFonts w:ascii="PT Astra Serif" w:eastAsia="Times New Roman" w:hAnsi="PT Astra Serif" w:cs="Calibri"/>
              </w:rPr>
              <w:t xml:space="preserve">Объем просроченных </w:t>
            </w:r>
            <w:r w:rsidRPr="00432914">
              <w:rPr>
                <w:rFonts w:ascii="PT Astra Serif" w:eastAsia="Times New Roman" w:hAnsi="PT Astra Serif" w:cs="Calibri"/>
                <w:b/>
                <w:bCs/>
              </w:rPr>
              <w:t>долговых обязательств</w:t>
            </w:r>
            <w:r w:rsidRPr="00432914">
              <w:rPr>
                <w:rFonts w:ascii="PT Astra Serif" w:eastAsia="Times New Roman" w:hAnsi="PT Astra Serif" w:cs="Calibri"/>
              </w:rPr>
              <w:t xml:space="preserve"> Октябрьского муниципального образования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432914"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432914"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432914"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</w:tr>
      <w:tr w:rsidR="00041FF7" w:rsidRPr="00432914" w:rsidTr="001457F3">
        <w:trPr>
          <w:gridAfter w:val="2"/>
          <w:wAfter w:w="1876" w:type="dxa"/>
          <w:trHeight w:val="828"/>
        </w:trPr>
        <w:tc>
          <w:tcPr>
            <w:tcW w:w="8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rPr>
                <w:rFonts w:ascii="PT Astra Serif" w:eastAsia="Times New Roman" w:hAnsi="PT Astra Serif" w:cs="Calibri"/>
              </w:rPr>
            </w:pPr>
            <w:r w:rsidRPr="00432914">
              <w:rPr>
                <w:rFonts w:ascii="PT Astra Serif" w:eastAsia="Times New Roman" w:hAnsi="PT Astra Serif" w:cs="Calibri"/>
              </w:rPr>
              <w:t xml:space="preserve">Объем просроченных </w:t>
            </w:r>
            <w:r w:rsidRPr="00432914">
              <w:rPr>
                <w:rFonts w:ascii="PT Astra Serif" w:eastAsia="Times New Roman" w:hAnsi="PT Astra Serif" w:cs="Calibri"/>
                <w:b/>
                <w:bCs/>
              </w:rPr>
              <w:t>бюджетных обязательств</w:t>
            </w:r>
            <w:r w:rsidRPr="00432914">
              <w:rPr>
                <w:rFonts w:ascii="PT Astra Serif" w:eastAsia="Times New Roman" w:hAnsi="PT Astra Serif" w:cs="Calibri"/>
              </w:rPr>
              <w:t xml:space="preserve"> Октябрьского муниципального образования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432914">
              <w:rPr>
                <w:rFonts w:ascii="PT Astra Serif" w:eastAsia="Times New Roman" w:hAnsi="PT Astra Serif" w:cs="Calibri"/>
                <w:color w:val="000000"/>
              </w:rPr>
              <w:t>640,0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432914">
              <w:rPr>
                <w:rFonts w:ascii="PT Astra Serif" w:eastAsia="Times New Roman" w:hAnsi="PT Astra Serif" w:cs="Calibri"/>
                <w:color w:val="000000"/>
              </w:rPr>
              <w:t>500,0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F7" w:rsidRPr="00432914" w:rsidRDefault="007832B2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>
              <w:rPr>
                <w:rFonts w:ascii="PT Astra Serif" w:eastAsia="Times New Roman" w:hAnsi="PT Astra Serif" w:cs="Calibri"/>
                <w:color w:val="000000"/>
              </w:rPr>
              <w:t>0,0</w:t>
            </w:r>
          </w:p>
        </w:tc>
      </w:tr>
      <w:tr w:rsidR="00041FF7" w:rsidRPr="00432914" w:rsidTr="001457F3">
        <w:trPr>
          <w:gridAfter w:val="2"/>
          <w:wAfter w:w="1876" w:type="dxa"/>
          <w:trHeight w:val="828"/>
        </w:trPr>
        <w:tc>
          <w:tcPr>
            <w:tcW w:w="8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F7" w:rsidRPr="00432914" w:rsidRDefault="00041FF7" w:rsidP="00041FF7">
            <w:pPr>
              <w:spacing w:after="0" w:line="240" w:lineRule="auto"/>
              <w:rPr>
                <w:rFonts w:ascii="PT Astra Serif" w:eastAsia="Times New Roman" w:hAnsi="PT Astra Serif" w:cs="Calibri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</w:rPr>
              <w:t>Планируемое погашение просроченных долговых и (или) бюджетных обязательств Октябрьского муниципального образования</w:t>
            </w:r>
            <w:r>
              <w:rPr>
                <w:rFonts w:ascii="PT Astra Serif" w:eastAsia="Times New Roman" w:hAnsi="PT Astra Serif" w:cs="Calibri"/>
                <w:b/>
                <w:bCs/>
              </w:rPr>
              <w:t>, в том числе: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  <w:color w:val="000000"/>
              </w:rPr>
              <w:t>50,8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432914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432914">
              <w:rPr>
                <w:rFonts w:ascii="PT Astra Serif" w:eastAsia="Times New Roman" w:hAnsi="PT Astra Serif" w:cs="Calibri"/>
                <w:b/>
                <w:bCs/>
                <w:color w:val="000000"/>
              </w:rPr>
              <w:t>140,0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432914" w:rsidRDefault="00AB2886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</w:rPr>
              <w:t>91,3</w:t>
            </w:r>
          </w:p>
        </w:tc>
      </w:tr>
      <w:tr w:rsidR="00041FF7" w:rsidRPr="00432914" w:rsidTr="001457F3">
        <w:trPr>
          <w:gridAfter w:val="2"/>
          <w:wAfter w:w="1876" w:type="dxa"/>
          <w:trHeight w:val="733"/>
        </w:trPr>
        <w:tc>
          <w:tcPr>
            <w:tcW w:w="8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F7" w:rsidRPr="00C86B03" w:rsidRDefault="00041FF7" w:rsidP="00041FF7">
            <w:pPr>
              <w:spacing w:after="0" w:line="240" w:lineRule="auto"/>
              <w:rPr>
                <w:rFonts w:ascii="PT Astra Serif" w:eastAsia="Times New Roman" w:hAnsi="PT Astra Serif" w:cs="Calibri"/>
              </w:rPr>
            </w:pPr>
            <w:r w:rsidRPr="00C86B03">
              <w:rPr>
                <w:rFonts w:ascii="PT Astra Serif" w:eastAsia="Times New Roman" w:hAnsi="PT Astra Serif" w:cs="Calibri"/>
              </w:rPr>
              <w:t>средства бюджета муниципального образования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C86B03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86B03">
              <w:rPr>
                <w:rFonts w:ascii="PT Astra Serif" w:eastAsia="Times New Roman" w:hAnsi="PT Astra Serif" w:cs="Calibri"/>
                <w:color w:val="000000"/>
              </w:rPr>
              <w:t>50,8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C86B03" w:rsidRDefault="00041FF7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 w:rsidRPr="00C86B03">
              <w:rPr>
                <w:rFonts w:ascii="PT Astra Serif" w:eastAsia="Times New Roman" w:hAnsi="PT Astra Serif" w:cs="Calibri"/>
                <w:color w:val="000000"/>
              </w:rPr>
              <w:t>140,0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FF7" w:rsidRPr="00C86B03" w:rsidRDefault="00AB2886" w:rsidP="00041FF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</w:rPr>
            </w:pPr>
            <w:r>
              <w:rPr>
                <w:rFonts w:ascii="PT Astra Serif" w:eastAsia="Times New Roman" w:hAnsi="PT Astra Serif" w:cs="Calibri"/>
                <w:color w:val="000000"/>
              </w:rPr>
              <w:t>91,3</w:t>
            </w:r>
          </w:p>
        </w:tc>
      </w:tr>
    </w:tbl>
    <w:p w:rsidR="00432914" w:rsidRDefault="004329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3135E" w:rsidRDefault="0043135E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9E" w:rsidRDefault="00AE0B9E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0B9E" w:rsidRDefault="00AE0B9E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6414" w:rsidRDefault="00366414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366414" w:rsidRDefault="003070A0" w:rsidP="0082211D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366414">
        <w:rPr>
          <w:rFonts w:ascii="Times New Roman" w:eastAsia="Times New Roman" w:hAnsi="Times New Roman" w:cs="Times New Roman"/>
          <w:sz w:val="20"/>
          <w:szCs w:val="20"/>
        </w:rPr>
        <w:t xml:space="preserve"> Плану</w:t>
      </w:r>
    </w:p>
    <w:p w:rsidR="00366414" w:rsidRPr="00837986" w:rsidRDefault="00366414" w:rsidP="00366414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837986">
        <w:rPr>
          <w:rFonts w:ascii="PT Astra Serif" w:hAnsi="PT Astra Serif"/>
          <w:b/>
          <w:sz w:val="24"/>
          <w:szCs w:val="24"/>
        </w:rPr>
        <w:t xml:space="preserve">Меры по оздоровлению муниципальных финансов </w:t>
      </w:r>
    </w:p>
    <w:p w:rsidR="00366414" w:rsidRDefault="00366414" w:rsidP="00366414">
      <w:pPr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/>
          <w:b/>
          <w:bCs/>
          <w:color w:val="000000"/>
          <w:sz w:val="24"/>
          <w:szCs w:val="24"/>
        </w:rPr>
        <w:t>Октябрьского муниципального образования Балашовского муниципального ра</w:t>
      </w:r>
      <w:r w:rsidRPr="00837986">
        <w:rPr>
          <w:rFonts w:ascii="PT Astra Serif" w:eastAsia="Times New Roman" w:hAnsi="PT Astra Serif"/>
          <w:b/>
          <w:bCs/>
          <w:color w:val="000000"/>
          <w:sz w:val="24"/>
          <w:szCs w:val="24"/>
        </w:rPr>
        <w:t>й</w:t>
      </w:r>
      <w:r>
        <w:rPr>
          <w:rFonts w:ascii="PT Astra Serif" w:eastAsia="Times New Roman" w:hAnsi="PT Astra Serif"/>
          <w:b/>
          <w:bCs/>
          <w:color w:val="000000"/>
          <w:sz w:val="24"/>
          <w:szCs w:val="24"/>
        </w:rPr>
        <w:t xml:space="preserve">она </w:t>
      </w:r>
      <w:r w:rsidRPr="00837986">
        <w:rPr>
          <w:rFonts w:ascii="PT Astra Serif" w:eastAsia="Times New Roman" w:hAnsi="PT Astra Serif"/>
          <w:b/>
          <w:bCs/>
          <w:color w:val="000000"/>
          <w:sz w:val="24"/>
          <w:szCs w:val="24"/>
        </w:rPr>
        <w:t>Саратовской области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4210"/>
        <w:gridCol w:w="3746"/>
        <w:gridCol w:w="1113"/>
        <w:gridCol w:w="1438"/>
        <w:gridCol w:w="1670"/>
        <w:gridCol w:w="1334"/>
      </w:tblGrid>
      <w:tr w:rsidR="00DE7EB6" w:rsidRPr="008219EB" w:rsidTr="00773728">
        <w:trPr>
          <w:trHeight w:val="333"/>
        </w:trPr>
        <w:tc>
          <w:tcPr>
            <w:tcW w:w="291" w:type="pct"/>
            <w:vMerge w:val="restart"/>
            <w:shd w:val="clear" w:color="auto" w:fill="auto"/>
            <w:hideMark/>
          </w:tcPr>
          <w:p w:rsidR="00DE7EB6" w:rsidRPr="008219EB" w:rsidRDefault="00DE7EB6" w:rsidP="001315E1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9EB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19EB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8219EB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8219EB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7" w:type="pct"/>
            <w:vMerge w:val="restart"/>
            <w:shd w:val="clear" w:color="auto" w:fill="auto"/>
            <w:hideMark/>
          </w:tcPr>
          <w:p w:rsidR="00DE7EB6" w:rsidRPr="008219EB" w:rsidRDefault="00DE7EB6" w:rsidP="001315E1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9EB">
              <w:rPr>
                <w:rFonts w:ascii="PT Astra Serif" w:hAnsi="PT Astra Serif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04" w:type="pct"/>
            <w:vMerge w:val="restart"/>
            <w:shd w:val="clear" w:color="auto" w:fill="auto"/>
            <w:hideMark/>
          </w:tcPr>
          <w:p w:rsidR="00DE7EB6" w:rsidRPr="008219EB" w:rsidRDefault="00DE7EB6" w:rsidP="001315E1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за реализацию мероприятий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DE7EB6" w:rsidRPr="008219EB" w:rsidRDefault="00DE7EB6" w:rsidP="001315E1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Срок реализации</w:t>
            </w:r>
          </w:p>
        </w:tc>
        <w:tc>
          <w:tcPr>
            <w:tcW w:w="1548" w:type="pct"/>
            <w:gridSpan w:val="3"/>
            <w:shd w:val="clear" w:color="auto" w:fill="auto"/>
            <w:hideMark/>
          </w:tcPr>
          <w:p w:rsidR="00DE7EB6" w:rsidRPr="008219EB" w:rsidRDefault="00DE7EB6" w:rsidP="001315E1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9EB">
              <w:rPr>
                <w:rFonts w:ascii="PT Astra Serif" w:hAnsi="PT Astra Serif"/>
                <w:sz w:val="16"/>
                <w:szCs w:val="16"/>
              </w:rPr>
              <w:t>Финансовая оценка, тыс. рублей</w:t>
            </w:r>
          </w:p>
        </w:tc>
      </w:tr>
      <w:tr w:rsidR="004F3EDD" w:rsidRPr="008219EB" w:rsidTr="00773728">
        <w:trPr>
          <w:trHeight w:val="588"/>
        </w:trPr>
        <w:tc>
          <w:tcPr>
            <w:tcW w:w="291" w:type="pct"/>
            <w:vMerge/>
            <w:shd w:val="clear" w:color="auto" w:fill="auto"/>
            <w:hideMark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7" w:type="pct"/>
            <w:vMerge/>
            <w:shd w:val="clear" w:color="auto" w:fill="auto"/>
            <w:hideMark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4" w:type="pct"/>
            <w:vMerge/>
            <w:shd w:val="clear" w:color="auto" w:fill="auto"/>
            <w:hideMark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hideMark/>
          </w:tcPr>
          <w:p w:rsidR="004F3EDD" w:rsidRPr="008219EB" w:rsidRDefault="004F3EDD" w:rsidP="00E250FC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9EB">
              <w:rPr>
                <w:rFonts w:ascii="PT Astra Serif" w:hAnsi="PT Astra Serif"/>
                <w:sz w:val="16"/>
                <w:szCs w:val="16"/>
              </w:rPr>
              <w:t>2022 год</w:t>
            </w:r>
          </w:p>
        </w:tc>
        <w:tc>
          <w:tcPr>
            <w:tcW w:w="582" w:type="pct"/>
            <w:shd w:val="clear" w:color="auto" w:fill="auto"/>
          </w:tcPr>
          <w:p w:rsidR="004F3EDD" w:rsidRPr="008219EB" w:rsidRDefault="004F3EDD" w:rsidP="00E250FC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9EB">
              <w:rPr>
                <w:rFonts w:ascii="PT Astra Serif" w:hAnsi="PT Astra Serif"/>
                <w:sz w:val="16"/>
                <w:szCs w:val="16"/>
              </w:rPr>
              <w:t>2023 год</w:t>
            </w:r>
          </w:p>
        </w:tc>
        <w:tc>
          <w:tcPr>
            <w:tcW w:w="465" w:type="pct"/>
            <w:shd w:val="clear" w:color="auto" w:fill="auto"/>
            <w:hideMark/>
          </w:tcPr>
          <w:p w:rsidR="004F3EDD" w:rsidRPr="008219EB" w:rsidRDefault="004F3EDD" w:rsidP="00E250FC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9EB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 xml:space="preserve">4 </w:t>
            </w:r>
            <w:r w:rsidRPr="008219EB">
              <w:rPr>
                <w:rFonts w:ascii="PT Astra Serif" w:hAnsi="PT Astra Serif"/>
                <w:sz w:val="16"/>
                <w:szCs w:val="16"/>
              </w:rPr>
              <w:t>год</w:t>
            </w: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04" w:type="pct"/>
            <w:shd w:val="clear" w:color="auto" w:fill="auto"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:rsidR="004F3EDD" w:rsidRPr="008219EB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4F3EDD" w:rsidRPr="008219EB" w:rsidRDefault="00A45049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</w:tr>
      <w:tr w:rsidR="004F3EDD" w:rsidRPr="008219EB" w:rsidTr="00773728">
        <w:trPr>
          <w:trHeight w:val="195"/>
        </w:trPr>
        <w:tc>
          <w:tcPr>
            <w:tcW w:w="291" w:type="pct"/>
            <w:shd w:val="clear" w:color="auto" w:fill="auto"/>
          </w:tcPr>
          <w:p w:rsidR="004F3EDD" w:rsidRPr="00215DE2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15DE2">
              <w:rPr>
                <w:rFonts w:ascii="PT Astra Serif" w:hAnsi="PT Astra Serif"/>
                <w:b/>
                <w:sz w:val="16"/>
                <w:szCs w:val="16"/>
              </w:rPr>
              <w:t>Раздел I.</w:t>
            </w:r>
          </w:p>
        </w:tc>
        <w:tc>
          <w:tcPr>
            <w:tcW w:w="2772" w:type="pct"/>
            <w:gridSpan w:val="2"/>
            <w:shd w:val="clear" w:color="auto" w:fill="auto"/>
          </w:tcPr>
          <w:p w:rsidR="004F3EDD" w:rsidRPr="00491D0C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15DE2">
              <w:rPr>
                <w:rFonts w:ascii="PT Astra Serif" w:hAnsi="PT Astra Serif"/>
                <w:b/>
                <w:sz w:val="16"/>
                <w:szCs w:val="16"/>
              </w:rPr>
              <w:t>Мероприятия по увеличению поступлений налоговых и неналоговых доходов</w:t>
            </w:r>
          </w:p>
        </w:tc>
        <w:tc>
          <w:tcPr>
            <w:tcW w:w="388" w:type="pct"/>
            <w:shd w:val="clear" w:color="auto" w:fill="auto"/>
          </w:tcPr>
          <w:p w:rsidR="004F3EDD" w:rsidRPr="00215DE2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Pr="00215DE2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Pr="00215DE2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Pr="00215DE2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52C8D">
              <w:rPr>
                <w:rFonts w:ascii="PT Astra Serif" w:hAnsi="PT Astra Serif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772" w:type="pct"/>
            <w:gridSpan w:val="2"/>
            <w:shd w:val="clear" w:color="auto" w:fill="auto"/>
          </w:tcPr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5F62DF">
              <w:rPr>
                <w:rFonts w:ascii="PT Astra Serif" w:hAnsi="PT Astra Serif"/>
                <w:b/>
                <w:bCs/>
                <w:sz w:val="16"/>
                <w:szCs w:val="16"/>
              </w:rPr>
              <w:t>Увеличение объема поступлений неналоговых доходов</w:t>
            </w:r>
            <w:r w:rsidRPr="008219EB">
              <w:rPr>
                <w:rFonts w:ascii="PT Astra Serif" w:hAnsi="PT Astra Serif"/>
                <w:sz w:val="16"/>
                <w:szCs w:val="16"/>
              </w:rPr>
              <w:t>, в том числе</w:t>
            </w:r>
            <w:r>
              <w:rPr>
                <w:rFonts w:ascii="PT Astra Serif" w:hAnsi="PT Astra Serif"/>
                <w:sz w:val="16"/>
                <w:szCs w:val="16"/>
              </w:rPr>
              <w:t>:</w:t>
            </w:r>
          </w:p>
        </w:tc>
        <w:tc>
          <w:tcPr>
            <w:tcW w:w="388" w:type="pct"/>
            <w:shd w:val="clear" w:color="auto" w:fill="auto"/>
          </w:tcPr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52C8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4F3EDD" w:rsidRPr="00452C8D" w:rsidRDefault="00AA3750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465" w:type="pct"/>
            <w:shd w:val="clear" w:color="auto" w:fill="auto"/>
          </w:tcPr>
          <w:p w:rsidR="004F3EDD" w:rsidRPr="00452C8D" w:rsidRDefault="003617E3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4F3EDD" w:rsidRPr="00452C8D">
              <w:rPr>
                <w:rFonts w:ascii="PT Astra Serif" w:hAnsi="PT Astra Serif"/>
                <w:b/>
                <w:bCs/>
                <w:sz w:val="16"/>
                <w:szCs w:val="16"/>
              </w:rPr>
              <w:t>,0</w:t>
            </w: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1467" w:type="pct"/>
            <w:shd w:val="clear" w:color="auto" w:fill="auto"/>
          </w:tcPr>
          <w:p w:rsidR="004F3EDD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D90B5A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по выявлению собственников недвижимого имущества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и земельных участков, </w:t>
            </w:r>
            <w:r w:rsidRPr="00D90B5A">
              <w:rPr>
                <w:rFonts w:ascii="PT Astra Serif" w:hAnsi="PT Astra Serif"/>
                <w:sz w:val="16"/>
                <w:szCs w:val="16"/>
              </w:rPr>
              <w:t>и привлечение их к налогообложению, содействие в оформлении прав собственности на имущество физических лиц (в т.ч. наследников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304" w:type="pct"/>
            <w:shd w:val="clear" w:color="auto" w:fill="auto"/>
          </w:tcPr>
          <w:p w:rsidR="004F3EDD" w:rsidRDefault="004F3EDD" w:rsidP="00E250FC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B90">
              <w:rPr>
                <w:rFonts w:ascii="PT Astra Serif" w:hAnsi="PT Astra Serif"/>
                <w:sz w:val="16"/>
                <w:szCs w:val="16"/>
              </w:rPr>
              <w:t>Администрация Октябрьского муниципального образования Балашовского муниципального района,</w:t>
            </w:r>
            <w:r w:rsidR="00E250FC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Комитет</w:t>
            </w:r>
            <w:r w:rsidRPr="004669FC">
              <w:rPr>
                <w:rFonts w:ascii="PT Astra Serif" w:hAnsi="PT Astra Serif"/>
                <w:sz w:val="16"/>
                <w:szCs w:val="16"/>
              </w:rPr>
              <w:t xml:space="preserve"> архитектуры и градостроительства администрации Балашовского муниципального района</w:t>
            </w:r>
          </w:p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B90">
              <w:rPr>
                <w:rFonts w:ascii="PT Astra Serif" w:hAnsi="PT Astra Serif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</w:t>
            </w:r>
            <w:r w:rsidR="00AA3750">
              <w:rPr>
                <w:rFonts w:ascii="PT Astra Serif" w:hAnsi="PT Astra Serif"/>
                <w:sz w:val="16"/>
                <w:szCs w:val="16"/>
              </w:rPr>
              <w:t>24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465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2,0</w:t>
            </w:r>
          </w:p>
        </w:tc>
      </w:tr>
      <w:tr w:rsidR="004F3EDD" w:rsidRPr="008219EB" w:rsidTr="00773728">
        <w:trPr>
          <w:trHeight w:val="380"/>
        </w:trPr>
        <w:tc>
          <w:tcPr>
            <w:tcW w:w="291" w:type="pct"/>
            <w:shd w:val="clear" w:color="auto" w:fill="auto"/>
          </w:tcPr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52C8D">
              <w:rPr>
                <w:rFonts w:ascii="PT Astra Serif" w:hAnsi="PT Astra Serif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772" w:type="pct"/>
            <w:gridSpan w:val="2"/>
            <w:shd w:val="clear" w:color="auto" w:fill="auto"/>
          </w:tcPr>
          <w:p w:rsidR="004F3EDD" w:rsidRDefault="004F3EDD" w:rsidP="004F3EDD">
            <w:pPr>
              <w:rPr>
                <w:rFonts w:ascii="PT Astra Serif" w:hAnsi="PT Astra Serif" w:cs="Calibri"/>
                <w:color w:val="000000"/>
              </w:rPr>
            </w:pPr>
            <w:r w:rsidRPr="00747906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в том числе:</w:t>
            </w:r>
            <w:r w:rsidRPr="00747906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Pr="00452C8D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52C8D">
              <w:rPr>
                <w:rFonts w:ascii="PT Astra Serif" w:hAnsi="PT Astra Serif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582" w:type="pct"/>
            <w:shd w:val="clear" w:color="auto" w:fill="auto"/>
          </w:tcPr>
          <w:p w:rsidR="004F3EDD" w:rsidRPr="00452C8D" w:rsidRDefault="00AA3750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465" w:type="pct"/>
            <w:shd w:val="clear" w:color="auto" w:fill="auto"/>
          </w:tcPr>
          <w:p w:rsidR="004F3EDD" w:rsidRPr="00452C8D" w:rsidRDefault="003617E3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83,0</w:t>
            </w:r>
          </w:p>
        </w:tc>
      </w:tr>
      <w:tr w:rsidR="004F3EDD" w:rsidRPr="008219EB" w:rsidTr="00773728">
        <w:trPr>
          <w:trHeight w:val="1168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1467" w:type="pct"/>
            <w:shd w:val="clear" w:color="auto" w:fill="auto"/>
          </w:tcPr>
          <w:p w:rsidR="004F3EDD" w:rsidRPr="00863B90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863B90">
              <w:rPr>
                <w:rFonts w:ascii="PT Astra Serif" w:hAnsi="PT Astra Serif"/>
                <w:sz w:val="16"/>
                <w:szCs w:val="16"/>
              </w:rPr>
              <w:t>Проведение заседаний Межведомственной комиссии, направленных на повышение собираемости налогов, сборов, платежей, сокращение недоимки с приглашением налогоплательщиков, имеющих задолженность</w:t>
            </w:r>
          </w:p>
        </w:tc>
        <w:tc>
          <w:tcPr>
            <w:tcW w:w="1304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A4DF3">
              <w:rPr>
                <w:rFonts w:ascii="PT Astra Serif" w:hAnsi="PT Astra Serif"/>
                <w:sz w:val="16"/>
                <w:szCs w:val="16"/>
              </w:rPr>
              <w:t>Администрация Октябрьского муниципального образования Балашовског</w:t>
            </w:r>
            <w:r>
              <w:rPr>
                <w:rFonts w:ascii="PT Astra Serif" w:hAnsi="PT Astra Serif"/>
                <w:sz w:val="16"/>
                <w:szCs w:val="16"/>
              </w:rPr>
              <w:t>о муниципального района,</w:t>
            </w:r>
          </w:p>
          <w:p w:rsidR="004F3EDD" w:rsidRPr="00863B90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B90">
              <w:rPr>
                <w:rFonts w:ascii="PT Astra Serif" w:hAnsi="PT Astra Serif"/>
                <w:sz w:val="16"/>
                <w:szCs w:val="16"/>
              </w:rPr>
              <w:t>Управление экономики и инвестиционной политики администрации Балашовского муниципального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47A00">
              <w:rPr>
                <w:rFonts w:ascii="PT Astra Serif" w:hAnsi="PT Astra Serif"/>
                <w:sz w:val="16"/>
                <w:szCs w:val="16"/>
              </w:rPr>
              <w:t>14,0</w:t>
            </w: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24,0</w:t>
            </w:r>
          </w:p>
        </w:tc>
        <w:tc>
          <w:tcPr>
            <w:tcW w:w="465" w:type="pct"/>
            <w:shd w:val="clear" w:color="auto" w:fill="auto"/>
          </w:tcPr>
          <w:p w:rsidR="004F3EDD" w:rsidRDefault="003617E3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83,0</w:t>
            </w: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2" w:type="pct"/>
            <w:gridSpan w:val="2"/>
            <w:shd w:val="clear" w:color="auto" w:fill="auto"/>
          </w:tcPr>
          <w:p w:rsidR="004F3EDD" w:rsidRPr="006A4DF3" w:rsidRDefault="004F3EDD" w:rsidP="004F3EDD">
            <w:pPr>
              <w:pStyle w:val="a6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BB06C0">
              <w:rPr>
                <w:rFonts w:ascii="PT Astra Serif" w:hAnsi="PT Astra Serif"/>
                <w:b/>
                <w:bCs/>
                <w:sz w:val="18"/>
                <w:szCs w:val="18"/>
              </w:rPr>
              <w:t>Объем мобилизации доходов, всего: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14,0</w:t>
            </w:r>
          </w:p>
        </w:tc>
        <w:tc>
          <w:tcPr>
            <w:tcW w:w="582" w:type="pct"/>
            <w:shd w:val="clear" w:color="auto" w:fill="auto"/>
          </w:tcPr>
          <w:p w:rsidR="004F3EDD" w:rsidRPr="00E250FC" w:rsidRDefault="00AA3750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250FC">
              <w:rPr>
                <w:rFonts w:ascii="PT Astra Serif" w:hAnsi="PT Astra Serif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465" w:type="pct"/>
            <w:shd w:val="clear" w:color="auto" w:fill="auto"/>
          </w:tcPr>
          <w:p w:rsidR="004F3EDD" w:rsidRDefault="003617E3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85,0</w:t>
            </w: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Pr="00491D0C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03AA5">
              <w:rPr>
                <w:rFonts w:ascii="PT Astra Serif" w:hAnsi="PT Astra Serif"/>
                <w:b/>
                <w:sz w:val="16"/>
                <w:szCs w:val="16"/>
              </w:rPr>
              <w:t>Р</w:t>
            </w:r>
            <w:r w:rsidRPr="00491D0C">
              <w:rPr>
                <w:rFonts w:ascii="PT Astra Serif" w:hAnsi="PT Astra Serif"/>
                <w:bCs/>
                <w:sz w:val="16"/>
                <w:szCs w:val="16"/>
              </w:rPr>
              <w:t xml:space="preserve">аздел </w:t>
            </w:r>
            <w:r w:rsidRPr="00491D0C">
              <w:rPr>
                <w:rFonts w:ascii="PT Astra Serif" w:hAnsi="PT Astra Serif"/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1467" w:type="pct"/>
            <w:shd w:val="clear" w:color="auto" w:fill="auto"/>
          </w:tcPr>
          <w:p w:rsidR="004F3EDD" w:rsidRPr="00103AA5" w:rsidRDefault="004F3EDD" w:rsidP="004F3EDD">
            <w:pPr>
              <w:pStyle w:val="a6"/>
              <w:rPr>
                <w:rFonts w:ascii="PT Astra Serif" w:hAnsi="PT Astra Serif"/>
                <w:b/>
                <w:sz w:val="16"/>
                <w:szCs w:val="16"/>
              </w:rPr>
            </w:pPr>
            <w:r w:rsidRPr="00103AA5">
              <w:rPr>
                <w:rFonts w:ascii="PT Astra Serif" w:hAnsi="PT Astra Serif"/>
                <w:b/>
                <w:sz w:val="16"/>
                <w:szCs w:val="16"/>
              </w:rPr>
              <w:t xml:space="preserve"> Мероприятия по оптимизации расходов и повышению </w:t>
            </w:r>
            <w:proofErr w:type="gramStart"/>
            <w:r w:rsidRPr="00103AA5">
              <w:rPr>
                <w:rFonts w:ascii="PT Astra Serif" w:hAnsi="PT Astra Serif"/>
                <w:b/>
                <w:sz w:val="16"/>
                <w:szCs w:val="16"/>
              </w:rPr>
              <w:t>эффективности использования средств бюджета муниципального образования</w:t>
            </w:r>
            <w:proofErr w:type="gramEnd"/>
          </w:p>
        </w:tc>
        <w:tc>
          <w:tcPr>
            <w:tcW w:w="1304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Pr="00103AA5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03AA5">
              <w:rPr>
                <w:rFonts w:ascii="PT Astra Serif" w:hAnsi="PT Astra Serif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467" w:type="pct"/>
            <w:shd w:val="clear" w:color="auto" w:fill="auto"/>
          </w:tcPr>
          <w:p w:rsidR="004F3EDD" w:rsidRPr="00103AA5" w:rsidRDefault="004F3EDD" w:rsidP="004F3EDD">
            <w:pPr>
              <w:pStyle w:val="a6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03AA5">
              <w:rPr>
                <w:rFonts w:ascii="PT Astra Serif" w:hAnsi="PT Astra Serif"/>
                <w:b/>
                <w:bCs/>
                <w:sz w:val="16"/>
                <w:szCs w:val="16"/>
              </w:rPr>
              <w:t>Совершенствование системы закупок для муниципальных нужд</w:t>
            </w:r>
          </w:p>
        </w:tc>
        <w:tc>
          <w:tcPr>
            <w:tcW w:w="1304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8219EB">
              <w:rPr>
                <w:rFonts w:ascii="PT Astra Serif" w:hAnsi="PT Astra Serif"/>
                <w:sz w:val="16"/>
                <w:szCs w:val="16"/>
              </w:rPr>
              <w:t>Применение мер ответственности к поставщикам (подрядчикам) при неисполнении обязательств по контрактам, заключаемым на поставку товаров, выполнение работ, оказание услуг для муниципальных нужд</w:t>
            </w:r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A4DF3">
              <w:rPr>
                <w:rFonts w:ascii="PT Astra Serif" w:hAnsi="PT Astra Serif"/>
                <w:sz w:val="16"/>
                <w:szCs w:val="16"/>
              </w:rPr>
              <w:t>Администрация Октябрьского муниципального образования Балашовског</w:t>
            </w:r>
            <w:r>
              <w:rPr>
                <w:rFonts w:ascii="PT Astra Serif" w:hAnsi="PT Astra Serif"/>
                <w:sz w:val="16"/>
                <w:szCs w:val="16"/>
              </w:rPr>
              <w:t>о муниципального района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03AA5">
              <w:rPr>
                <w:rFonts w:ascii="PT Astra Serif" w:hAnsi="PT Astra Serif"/>
                <w:b/>
                <w:sz w:val="16"/>
                <w:szCs w:val="16"/>
              </w:rPr>
              <w:t xml:space="preserve">Раздел 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103AA5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В части соблюдения требований статьи 136 Бюджетного кодекса Российской Федерации</w:t>
            </w:r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Применять требования статьи 136 Бюджетного кодекса Российской Федерации </w:t>
            </w:r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A4DF3">
              <w:rPr>
                <w:rFonts w:ascii="PT Astra Serif" w:hAnsi="PT Astra Serif"/>
                <w:sz w:val="16"/>
                <w:szCs w:val="16"/>
              </w:rPr>
              <w:t>Администрация Октябрьского муниципального образования Балашовског</w:t>
            </w:r>
            <w:r>
              <w:rPr>
                <w:rFonts w:ascii="PT Astra Serif" w:hAnsi="PT Astra Serif"/>
                <w:sz w:val="16"/>
                <w:szCs w:val="16"/>
              </w:rPr>
              <w:t>о муниципального района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03AA5">
              <w:rPr>
                <w:rFonts w:ascii="PT Astra Serif" w:hAnsi="PT Astra Serif"/>
                <w:b/>
                <w:sz w:val="16"/>
                <w:szCs w:val="16"/>
              </w:rPr>
              <w:t xml:space="preserve">Раздел 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103AA5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Меры по сокращению кредиторской задолженности</w:t>
            </w:r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</w:tcPr>
          <w:p w:rsidR="004F3EDD" w:rsidRPr="004F41E1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Pr="004F41E1">
              <w:rPr>
                <w:rFonts w:ascii="PT Astra Serif" w:hAnsi="PT Astra Serif"/>
                <w:b/>
                <w:bCs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Pr="00F60B8C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60B8C">
              <w:rPr>
                <w:rFonts w:ascii="PT Astra Serif" w:hAnsi="PT Astra Serif"/>
                <w:b/>
                <w:bCs/>
                <w:sz w:val="16"/>
                <w:szCs w:val="16"/>
              </w:rPr>
              <w:t>50,8</w:t>
            </w:r>
          </w:p>
        </w:tc>
        <w:tc>
          <w:tcPr>
            <w:tcW w:w="582" w:type="pct"/>
            <w:shd w:val="clear" w:color="auto" w:fill="auto"/>
          </w:tcPr>
          <w:p w:rsidR="004F3EDD" w:rsidRPr="00F60B8C" w:rsidRDefault="004F3EDD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60B8C">
              <w:rPr>
                <w:rFonts w:ascii="PT Astra Serif" w:hAnsi="PT Astra Serif"/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465" w:type="pct"/>
            <w:shd w:val="clear" w:color="auto" w:fill="auto"/>
          </w:tcPr>
          <w:p w:rsidR="004F3EDD" w:rsidRPr="00F60B8C" w:rsidRDefault="00AA3750" w:rsidP="004F3EDD">
            <w:pPr>
              <w:pStyle w:val="a6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91,3</w:t>
            </w: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BC66A9">
              <w:rPr>
                <w:rFonts w:ascii="PT Astra Serif" w:hAnsi="PT Astra Serif"/>
                <w:sz w:val="16"/>
                <w:szCs w:val="16"/>
              </w:rPr>
              <w:t xml:space="preserve">Проведение инвентаризации просроченной кредиторской </w:t>
            </w:r>
            <w:r w:rsidRPr="00BC66A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задолженности и местных бюджетов, образовавшейся по состоянию на 1 ноября текущего года, выявление сумм просроченной кредиторской задолженности, по которым срок исковой давности и (или) контрагенты являются недействующими юридическими лицами   </w:t>
            </w:r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A4D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Администрация Октябрьского муниципального </w:t>
            </w:r>
            <w:r w:rsidRPr="006A4DF3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Балашовског</w:t>
            </w:r>
            <w:r>
              <w:rPr>
                <w:rFonts w:ascii="PT Astra Serif" w:hAnsi="PT Astra Serif"/>
                <w:sz w:val="16"/>
                <w:szCs w:val="16"/>
              </w:rPr>
              <w:t>о муниципального района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BC66A9">
              <w:rPr>
                <w:rFonts w:ascii="PT Astra Serif" w:hAnsi="PT Astra Serif"/>
                <w:sz w:val="16"/>
                <w:szCs w:val="16"/>
              </w:rPr>
              <w:t>Погашение просроченной кредиторской задолженности местного бюджета, образовавшейся по состоянию на 1 января 2023 год</w:t>
            </w:r>
            <w:r w:rsidR="00E250FC">
              <w:rPr>
                <w:rFonts w:ascii="PT Astra Serif" w:hAnsi="PT Astra Serif"/>
                <w:sz w:val="16"/>
                <w:szCs w:val="16"/>
              </w:rPr>
              <w:t>а</w:t>
            </w:r>
            <w:r w:rsidRPr="00BC66A9">
              <w:rPr>
                <w:rFonts w:ascii="PT Astra Serif" w:hAnsi="PT Astra Serif"/>
                <w:sz w:val="16"/>
                <w:szCs w:val="16"/>
              </w:rPr>
              <w:t xml:space="preserve">, по Соглашению о мерах по восстановлению платежеспособности  </w:t>
            </w:r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A4DF3">
              <w:rPr>
                <w:rFonts w:ascii="PT Astra Serif" w:hAnsi="PT Astra Serif"/>
                <w:sz w:val="16"/>
                <w:szCs w:val="16"/>
              </w:rPr>
              <w:t>Администрация Октябрьского муниципального образования Балашовског</w:t>
            </w:r>
            <w:r>
              <w:rPr>
                <w:rFonts w:ascii="PT Astra Serif" w:hAnsi="PT Astra Serif"/>
                <w:sz w:val="16"/>
                <w:szCs w:val="16"/>
              </w:rPr>
              <w:t>о муниципального района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50,8</w:t>
            </w: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140,0</w:t>
            </w:r>
          </w:p>
        </w:tc>
        <w:tc>
          <w:tcPr>
            <w:tcW w:w="465" w:type="pct"/>
            <w:shd w:val="clear" w:color="auto" w:fill="auto"/>
          </w:tcPr>
          <w:p w:rsidR="004F3EDD" w:rsidRDefault="00AA3750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91,3</w:t>
            </w: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4.3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C66A9">
              <w:rPr>
                <w:rFonts w:ascii="PT Astra Serif" w:hAnsi="PT Astra Serif"/>
                <w:sz w:val="16"/>
                <w:szCs w:val="16"/>
              </w:rPr>
              <w:t>Не допущение в течение года по состоянию на первое число каждого месяца возникновения (роста) просроченной кредиторской задолженности (в том числе по заработной плате работников муниципальных учреждений, финансируемых из бюджета муниципального образования</w:t>
            </w:r>
            <w:proofErr w:type="gramEnd"/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A4DF3">
              <w:rPr>
                <w:rFonts w:ascii="PT Astra Serif" w:hAnsi="PT Astra Serif"/>
                <w:sz w:val="16"/>
                <w:szCs w:val="16"/>
              </w:rPr>
              <w:t>Администрация Октябрьского муниципального образования Балашовског</w:t>
            </w:r>
            <w:r>
              <w:rPr>
                <w:rFonts w:ascii="PT Astra Serif" w:hAnsi="PT Astra Serif"/>
                <w:sz w:val="16"/>
                <w:szCs w:val="16"/>
              </w:rPr>
              <w:t>о муниципального района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F3EDD" w:rsidRPr="008219EB" w:rsidTr="00773728">
        <w:trPr>
          <w:trHeight w:val="315"/>
        </w:trPr>
        <w:tc>
          <w:tcPr>
            <w:tcW w:w="29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4.4</w:t>
            </w:r>
          </w:p>
        </w:tc>
        <w:tc>
          <w:tcPr>
            <w:tcW w:w="1467" w:type="pct"/>
            <w:shd w:val="clear" w:color="auto" w:fill="auto"/>
          </w:tcPr>
          <w:p w:rsidR="004F3EDD" w:rsidRPr="008219EB" w:rsidRDefault="004F3EDD" w:rsidP="004F3EDD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BC66A9">
              <w:rPr>
                <w:rFonts w:ascii="PT Astra Serif" w:hAnsi="PT Astra Serif"/>
                <w:sz w:val="16"/>
                <w:szCs w:val="16"/>
              </w:rPr>
              <w:t>Установление ограничений по размеру авансовых платежей при заключении договоров (муниципальных контрактов) о поставке товаров, выполнении работ, оказании услуг, не выше установленных для областных государственных учреждений, а также обеспечение их соблюдения</w:t>
            </w:r>
          </w:p>
        </w:tc>
        <w:tc>
          <w:tcPr>
            <w:tcW w:w="1304" w:type="pct"/>
            <w:shd w:val="clear" w:color="auto" w:fill="auto"/>
          </w:tcPr>
          <w:p w:rsidR="004F3EDD" w:rsidRPr="006A4DF3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A4DF3">
              <w:rPr>
                <w:rFonts w:ascii="PT Astra Serif" w:hAnsi="PT Astra Serif"/>
                <w:sz w:val="16"/>
                <w:szCs w:val="16"/>
              </w:rPr>
              <w:t>Администрация Октябрьского муниципального образования Балашовског</w:t>
            </w:r>
            <w:r>
              <w:rPr>
                <w:rFonts w:ascii="PT Astra Serif" w:hAnsi="PT Astra Serif"/>
                <w:sz w:val="16"/>
                <w:szCs w:val="16"/>
              </w:rPr>
              <w:t>о муниципального района</w:t>
            </w:r>
          </w:p>
        </w:tc>
        <w:tc>
          <w:tcPr>
            <w:tcW w:w="388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2022-202</w:t>
            </w:r>
            <w:r w:rsidR="00AA3750">
              <w:rPr>
                <w:rFonts w:ascii="PT Astra Serif" w:hAnsi="PT Astra Serif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sz w:val="16"/>
                <w:szCs w:val="16"/>
              </w:rPr>
              <w:t>гг</w:t>
            </w:r>
          </w:p>
        </w:tc>
        <w:tc>
          <w:tcPr>
            <w:tcW w:w="501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4F3EDD" w:rsidRDefault="004F3EDD" w:rsidP="004F3EDD">
            <w:pPr>
              <w:pStyle w:val="a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DE7EB6" w:rsidRDefault="00DE7EB6" w:rsidP="00366414">
      <w:pPr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</w:rPr>
      </w:pPr>
    </w:p>
    <w:p w:rsidR="00DE7EB6" w:rsidRDefault="00DE7EB6" w:rsidP="00366414">
      <w:pPr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</w:rPr>
      </w:pPr>
    </w:p>
    <w:p w:rsidR="00DE7EB6" w:rsidRDefault="00DE7EB6" w:rsidP="00366414">
      <w:pPr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</w:rPr>
      </w:pPr>
    </w:p>
    <w:p w:rsidR="00DE7EB6" w:rsidRPr="00837986" w:rsidRDefault="00DE7EB6" w:rsidP="00366414">
      <w:pPr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</w:rPr>
      </w:pPr>
    </w:p>
    <w:p w:rsidR="00366414" w:rsidRPr="00837986" w:rsidRDefault="00366414" w:rsidP="00366414">
      <w:pPr>
        <w:pStyle w:val="a6"/>
        <w:jc w:val="center"/>
        <w:rPr>
          <w:rFonts w:ascii="PT Astra Serif" w:hAnsi="PT Astra Serif"/>
          <w:b/>
          <w:sz w:val="20"/>
          <w:szCs w:val="20"/>
        </w:rPr>
      </w:pPr>
    </w:p>
    <w:sectPr w:rsidR="00366414" w:rsidRPr="00837986" w:rsidSect="008C0409">
      <w:pgSz w:w="16838" w:h="11906" w:orient="landscape"/>
      <w:pgMar w:top="567" w:right="1134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23" w:rsidRDefault="00706E23" w:rsidP="004473B0">
      <w:pPr>
        <w:spacing w:after="0" w:line="240" w:lineRule="auto"/>
      </w:pPr>
      <w:r>
        <w:separator/>
      </w:r>
    </w:p>
  </w:endnote>
  <w:endnote w:type="continuationSeparator" w:id="0">
    <w:p w:rsidR="00706E23" w:rsidRDefault="00706E23" w:rsidP="004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06" w:rsidRDefault="002943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06" w:rsidRDefault="002943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23" w:rsidRDefault="00706E23" w:rsidP="004473B0">
      <w:pPr>
        <w:spacing w:after="0" w:line="240" w:lineRule="auto"/>
      </w:pPr>
      <w:r>
        <w:separator/>
      </w:r>
    </w:p>
  </w:footnote>
  <w:footnote w:type="continuationSeparator" w:id="0">
    <w:p w:rsidR="00706E23" w:rsidRDefault="00706E23" w:rsidP="0044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109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9857B6"/>
    <w:multiLevelType w:val="hybridMultilevel"/>
    <w:tmpl w:val="1A404F90"/>
    <w:lvl w:ilvl="0" w:tplc="0AD87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5E2E35"/>
    <w:multiLevelType w:val="hybridMultilevel"/>
    <w:tmpl w:val="D2F82146"/>
    <w:lvl w:ilvl="0" w:tplc="FF1EE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801431"/>
    <w:multiLevelType w:val="multilevel"/>
    <w:tmpl w:val="0419001D"/>
    <w:numStyleLink w:val="1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C6A"/>
    <w:rsid w:val="00002BC8"/>
    <w:rsid w:val="00003273"/>
    <w:rsid w:val="00003811"/>
    <w:rsid w:val="000054F2"/>
    <w:rsid w:val="00017281"/>
    <w:rsid w:val="000210B4"/>
    <w:rsid w:val="00024274"/>
    <w:rsid w:val="00024451"/>
    <w:rsid w:val="000246DB"/>
    <w:rsid w:val="000256FD"/>
    <w:rsid w:val="00025980"/>
    <w:rsid w:val="00035B21"/>
    <w:rsid w:val="00035B63"/>
    <w:rsid w:val="00036174"/>
    <w:rsid w:val="00041FF7"/>
    <w:rsid w:val="00043764"/>
    <w:rsid w:val="000529D2"/>
    <w:rsid w:val="00052DDC"/>
    <w:rsid w:val="000625AA"/>
    <w:rsid w:val="00064E5A"/>
    <w:rsid w:val="00065D86"/>
    <w:rsid w:val="00066ED6"/>
    <w:rsid w:val="0008468B"/>
    <w:rsid w:val="00096BE0"/>
    <w:rsid w:val="000973A4"/>
    <w:rsid w:val="000A14E8"/>
    <w:rsid w:val="000A5CC4"/>
    <w:rsid w:val="000A653D"/>
    <w:rsid w:val="000B7116"/>
    <w:rsid w:val="000C01A6"/>
    <w:rsid w:val="000C230D"/>
    <w:rsid w:val="000C3248"/>
    <w:rsid w:val="000D60FA"/>
    <w:rsid w:val="000D6485"/>
    <w:rsid w:val="000E14B0"/>
    <w:rsid w:val="000E15FC"/>
    <w:rsid w:val="000F299C"/>
    <w:rsid w:val="000F48E3"/>
    <w:rsid w:val="000F6FFC"/>
    <w:rsid w:val="00101097"/>
    <w:rsid w:val="00103AA5"/>
    <w:rsid w:val="001041BE"/>
    <w:rsid w:val="00106274"/>
    <w:rsid w:val="0011431F"/>
    <w:rsid w:val="00116A92"/>
    <w:rsid w:val="0012597C"/>
    <w:rsid w:val="00131D18"/>
    <w:rsid w:val="00133834"/>
    <w:rsid w:val="001345A7"/>
    <w:rsid w:val="00134F37"/>
    <w:rsid w:val="00135D69"/>
    <w:rsid w:val="0014135F"/>
    <w:rsid w:val="00145583"/>
    <w:rsid w:val="001457F3"/>
    <w:rsid w:val="00146F0D"/>
    <w:rsid w:val="00147BFC"/>
    <w:rsid w:val="00151404"/>
    <w:rsid w:val="0015159E"/>
    <w:rsid w:val="00152209"/>
    <w:rsid w:val="00153DBE"/>
    <w:rsid w:val="001555C0"/>
    <w:rsid w:val="001565B4"/>
    <w:rsid w:val="00161269"/>
    <w:rsid w:val="0016248D"/>
    <w:rsid w:val="00164E29"/>
    <w:rsid w:val="00175DD9"/>
    <w:rsid w:val="00176AD3"/>
    <w:rsid w:val="001807EF"/>
    <w:rsid w:val="00185BEB"/>
    <w:rsid w:val="00186C94"/>
    <w:rsid w:val="001870E9"/>
    <w:rsid w:val="001971E9"/>
    <w:rsid w:val="001A0B20"/>
    <w:rsid w:val="001A10AF"/>
    <w:rsid w:val="001B2605"/>
    <w:rsid w:val="001B431C"/>
    <w:rsid w:val="001C786F"/>
    <w:rsid w:val="001D1713"/>
    <w:rsid w:val="001D1D73"/>
    <w:rsid w:val="001D59F4"/>
    <w:rsid w:val="001D759B"/>
    <w:rsid w:val="001E26F9"/>
    <w:rsid w:val="001E43D1"/>
    <w:rsid w:val="001F0179"/>
    <w:rsid w:val="001F3FBB"/>
    <w:rsid w:val="00202DDB"/>
    <w:rsid w:val="00203424"/>
    <w:rsid w:val="0020641D"/>
    <w:rsid w:val="00207589"/>
    <w:rsid w:val="00211F24"/>
    <w:rsid w:val="00213670"/>
    <w:rsid w:val="00213E87"/>
    <w:rsid w:val="00215DE2"/>
    <w:rsid w:val="00224AA8"/>
    <w:rsid w:val="00225613"/>
    <w:rsid w:val="00271ED4"/>
    <w:rsid w:val="002725DF"/>
    <w:rsid w:val="00276C3E"/>
    <w:rsid w:val="0028231F"/>
    <w:rsid w:val="002824E1"/>
    <w:rsid w:val="002829D0"/>
    <w:rsid w:val="00283861"/>
    <w:rsid w:val="00291B3A"/>
    <w:rsid w:val="00292203"/>
    <w:rsid w:val="00292B38"/>
    <w:rsid w:val="00294306"/>
    <w:rsid w:val="00297AB4"/>
    <w:rsid w:val="002A3941"/>
    <w:rsid w:val="002A4DAF"/>
    <w:rsid w:val="002A6AB2"/>
    <w:rsid w:val="002B3AF4"/>
    <w:rsid w:val="002B4EED"/>
    <w:rsid w:val="002B5A9B"/>
    <w:rsid w:val="002C1612"/>
    <w:rsid w:val="002C2ACA"/>
    <w:rsid w:val="002C3AFA"/>
    <w:rsid w:val="002C461A"/>
    <w:rsid w:val="002D2B3D"/>
    <w:rsid w:val="002D5CE0"/>
    <w:rsid w:val="002E7419"/>
    <w:rsid w:val="002F03E1"/>
    <w:rsid w:val="002F0421"/>
    <w:rsid w:val="00300663"/>
    <w:rsid w:val="00301B11"/>
    <w:rsid w:val="003070A0"/>
    <w:rsid w:val="00312457"/>
    <w:rsid w:val="00322A91"/>
    <w:rsid w:val="00322CCE"/>
    <w:rsid w:val="0032437D"/>
    <w:rsid w:val="0032515B"/>
    <w:rsid w:val="00327AD2"/>
    <w:rsid w:val="0033595B"/>
    <w:rsid w:val="00343558"/>
    <w:rsid w:val="003446E5"/>
    <w:rsid w:val="003477FD"/>
    <w:rsid w:val="003516DD"/>
    <w:rsid w:val="0035230F"/>
    <w:rsid w:val="003617E3"/>
    <w:rsid w:val="00361FEC"/>
    <w:rsid w:val="003631B7"/>
    <w:rsid w:val="003634FB"/>
    <w:rsid w:val="003635D1"/>
    <w:rsid w:val="00366414"/>
    <w:rsid w:val="003667D1"/>
    <w:rsid w:val="0037534A"/>
    <w:rsid w:val="003804A6"/>
    <w:rsid w:val="00380D44"/>
    <w:rsid w:val="00387CFC"/>
    <w:rsid w:val="00394C5E"/>
    <w:rsid w:val="003A032C"/>
    <w:rsid w:val="003A5014"/>
    <w:rsid w:val="003B1B11"/>
    <w:rsid w:val="003B6881"/>
    <w:rsid w:val="003B748B"/>
    <w:rsid w:val="003C652B"/>
    <w:rsid w:val="003D450F"/>
    <w:rsid w:val="003D58F5"/>
    <w:rsid w:val="003E69FF"/>
    <w:rsid w:val="003F0CD2"/>
    <w:rsid w:val="003F7851"/>
    <w:rsid w:val="0040176B"/>
    <w:rsid w:val="00403A9A"/>
    <w:rsid w:val="004065EF"/>
    <w:rsid w:val="00406BE5"/>
    <w:rsid w:val="0041036E"/>
    <w:rsid w:val="00423037"/>
    <w:rsid w:val="00427E0D"/>
    <w:rsid w:val="0043135E"/>
    <w:rsid w:val="00432914"/>
    <w:rsid w:val="00443E66"/>
    <w:rsid w:val="0044550D"/>
    <w:rsid w:val="004473B0"/>
    <w:rsid w:val="004503D8"/>
    <w:rsid w:val="00451405"/>
    <w:rsid w:val="0045275F"/>
    <w:rsid w:val="00452C8D"/>
    <w:rsid w:val="004603FA"/>
    <w:rsid w:val="0046302E"/>
    <w:rsid w:val="00463399"/>
    <w:rsid w:val="00464937"/>
    <w:rsid w:val="00464F25"/>
    <w:rsid w:val="00465848"/>
    <w:rsid w:val="0046628A"/>
    <w:rsid w:val="0047433E"/>
    <w:rsid w:val="00474A9C"/>
    <w:rsid w:val="00482C5E"/>
    <w:rsid w:val="00486F93"/>
    <w:rsid w:val="00487AF6"/>
    <w:rsid w:val="00491D0C"/>
    <w:rsid w:val="004922EA"/>
    <w:rsid w:val="00493A5B"/>
    <w:rsid w:val="00494F50"/>
    <w:rsid w:val="004B38CD"/>
    <w:rsid w:val="004D0B31"/>
    <w:rsid w:val="004D0EB0"/>
    <w:rsid w:val="004D33F3"/>
    <w:rsid w:val="004E057E"/>
    <w:rsid w:val="004E165C"/>
    <w:rsid w:val="004E2B0E"/>
    <w:rsid w:val="004E5F9B"/>
    <w:rsid w:val="004E7B79"/>
    <w:rsid w:val="004F0DDD"/>
    <w:rsid w:val="004F3EDD"/>
    <w:rsid w:val="004F41E1"/>
    <w:rsid w:val="0050048D"/>
    <w:rsid w:val="005032AA"/>
    <w:rsid w:val="00514D71"/>
    <w:rsid w:val="00532714"/>
    <w:rsid w:val="00532717"/>
    <w:rsid w:val="00536369"/>
    <w:rsid w:val="005445CB"/>
    <w:rsid w:val="00565CF9"/>
    <w:rsid w:val="00573605"/>
    <w:rsid w:val="00581B07"/>
    <w:rsid w:val="005836DB"/>
    <w:rsid w:val="0058534C"/>
    <w:rsid w:val="0059422D"/>
    <w:rsid w:val="00597946"/>
    <w:rsid w:val="005A0105"/>
    <w:rsid w:val="005A4E6D"/>
    <w:rsid w:val="005A65D1"/>
    <w:rsid w:val="005A7A1C"/>
    <w:rsid w:val="005B1FCF"/>
    <w:rsid w:val="005B2561"/>
    <w:rsid w:val="005C1411"/>
    <w:rsid w:val="005C35DB"/>
    <w:rsid w:val="005D2F0D"/>
    <w:rsid w:val="005E181A"/>
    <w:rsid w:val="005F0564"/>
    <w:rsid w:val="005F1B8B"/>
    <w:rsid w:val="005F7327"/>
    <w:rsid w:val="00603443"/>
    <w:rsid w:val="00604568"/>
    <w:rsid w:val="006106D4"/>
    <w:rsid w:val="00610B95"/>
    <w:rsid w:val="00613831"/>
    <w:rsid w:val="0062516D"/>
    <w:rsid w:val="00626008"/>
    <w:rsid w:val="00627A7C"/>
    <w:rsid w:val="00636451"/>
    <w:rsid w:val="006379A0"/>
    <w:rsid w:val="00640703"/>
    <w:rsid w:val="006450B4"/>
    <w:rsid w:val="00651C8B"/>
    <w:rsid w:val="00655320"/>
    <w:rsid w:val="006566E2"/>
    <w:rsid w:val="00667BFC"/>
    <w:rsid w:val="006720B5"/>
    <w:rsid w:val="006723B0"/>
    <w:rsid w:val="00673BC3"/>
    <w:rsid w:val="0067437E"/>
    <w:rsid w:val="006746E0"/>
    <w:rsid w:val="006777C1"/>
    <w:rsid w:val="006824B1"/>
    <w:rsid w:val="0069259E"/>
    <w:rsid w:val="00696D77"/>
    <w:rsid w:val="006A01DB"/>
    <w:rsid w:val="006A0B1D"/>
    <w:rsid w:val="006B1795"/>
    <w:rsid w:val="006B1FB2"/>
    <w:rsid w:val="006B5160"/>
    <w:rsid w:val="006B563B"/>
    <w:rsid w:val="006C0864"/>
    <w:rsid w:val="006C161F"/>
    <w:rsid w:val="006C2944"/>
    <w:rsid w:val="006C3035"/>
    <w:rsid w:val="006D13AF"/>
    <w:rsid w:val="006D1B09"/>
    <w:rsid w:val="006D2B8B"/>
    <w:rsid w:val="006E0983"/>
    <w:rsid w:val="006E3B35"/>
    <w:rsid w:val="006F3878"/>
    <w:rsid w:val="006F5832"/>
    <w:rsid w:val="00706E23"/>
    <w:rsid w:val="0071409D"/>
    <w:rsid w:val="007150AC"/>
    <w:rsid w:val="00733C75"/>
    <w:rsid w:val="007343A9"/>
    <w:rsid w:val="00736849"/>
    <w:rsid w:val="00750DA5"/>
    <w:rsid w:val="00752315"/>
    <w:rsid w:val="0075737E"/>
    <w:rsid w:val="007603B5"/>
    <w:rsid w:val="007645F4"/>
    <w:rsid w:val="00772E0B"/>
    <w:rsid w:val="0077322B"/>
    <w:rsid w:val="0077352D"/>
    <w:rsid w:val="00773728"/>
    <w:rsid w:val="00773E83"/>
    <w:rsid w:val="00774797"/>
    <w:rsid w:val="007832B2"/>
    <w:rsid w:val="007878BC"/>
    <w:rsid w:val="00790EAE"/>
    <w:rsid w:val="007915AF"/>
    <w:rsid w:val="00792051"/>
    <w:rsid w:val="00793203"/>
    <w:rsid w:val="007952A5"/>
    <w:rsid w:val="007A17FD"/>
    <w:rsid w:val="007A5933"/>
    <w:rsid w:val="007B0B78"/>
    <w:rsid w:val="007B10A3"/>
    <w:rsid w:val="007B3303"/>
    <w:rsid w:val="007B35AC"/>
    <w:rsid w:val="007B3767"/>
    <w:rsid w:val="007B5CA7"/>
    <w:rsid w:val="007C0983"/>
    <w:rsid w:val="007D359F"/>
    <w:rsid w:val="007D4A9E"/>
    <w:rsid w:val="007D6029"/>
    <w:rsid w:val="007E0CE7"/>
    <w:rsid w:val="007E2A5C"/>
    <w:rsid w:val="007F53B4"/>
    <w:rsid w:val="007F65BC"/>
    <w:rsid w:val="00802038"/>
    <w:rsid w:val="00805369"/>
    <w:rsid w:val="00805841"/>
    <w:rsid w:val="008126A1"/>
    <w:rsid w:val="00816A35"/>
    <w:rsid w:val="0082211D"/>
    <w:rsid w:val="00826D90"/>
    <w:rsid w:val="00830468"/>
    <w:rsid w:val="00833CBB"/>
    <w:rsid w:val="0084271A"/>
    <w:rsid w:val="00842E0E"/>
    <w:rsid w:val="0084315E"/>
    <w:rsid w:val="008506DA"/>
    <w:rsid w:val="008517EC"/>
    <w:rsid w:val="008563CF"/>
    <w:rsid w:val="00863B90"/>
    <w:rsid w:val="00864B7D"/>
    <w:rsid w:val="008667B3"/>
    <w:rsid w:val="00867440"/>
    <w:rsid w:val="008742CF"/>
    <w:rsid w:val="00875E76"/>
    <w:rsid w:val="00880997"/>
    <w:rsid w:val="00881B29"/>
    <w:rsid w:val="008A0D29"/>
    <w:rsid w:val="008B0CD1"/>
    <w:rsid w:val="008B23DC"/>
    <w:rsid w:val="008B2647"/>
    <w:rsid w:val="008C0409"/>
    <w:rsid w:val="008D1156"/>
    <w:rsid w:val="008E0816"/>
    <w:rsid w:val="008E2A7B"/>
    <w:rsid w:val="008E6111"/>
    <w:rsid w:val="008F49B0"/>
    <w:rsid w:val="00901B03"/>
    <w:rsid w:val="00902C07"/>
    <w:rsid w:val="00905C3D"/>
    <w:rsid w:val="00910156"/>
    <w:rsid w:val="00915D46"/>
    <w:rsid w:val="009341D6"/>
    <w:rsid w:val="009369A5"/>
    <w:rsid w:val="009414D8"/>
    <w:rsid w:val="0094376D"/>
    <w:rsid w:val="00950E4D"/>
    <w:rsid w:val="00953DFC"/>
    <w:rsid w:val="00960E1C"/>
    <w:rsid w:val="00960FCB"/>
    <w:rsid w:val="00967297"/>
    <w:rsid w:val="00967924"/>
    <w:rsid w:val="009A0B58"/>
    <w:rsid w:val="009A25CC"/>
    <w:rsid w:val="009B0948"/>
    <w:rsid w:val="009B1B32"/>
    <w:rsid w:val="009B2A32"/>
    <w:rsid w:val="009C0FA7"/>
    <w:rsid w:val="009C2DFC"/>
    <w:rsid w:val="009C4443"/>
    <w:rsid w:val="009C5D81"/>
    <w:rsid w:val="009D2FB9"/>
    <w:rsid w:val="009D42F0"/>
    <w:rsid w:val="009D44D0"/>
    <w:rsid w:val="009D4BEE"/>
    <w:rsid w:val="009D5575"/>
    <w:rsid w:val="009E2B2F"/>
    <w:rsid w:val="009E323E"/>
    <w:rsid w:val="009F1C56"/>
    <w:rsid w:val="009F27E6"/>
    <w:rsid w:val="00A0229A"/>
    <w:rsid w:val="00A03769"/>
    <w:rsid w:val="00A04E1A"/>
    <w:rsid w:val="00A05999"/>
    <w:rsid w:val="00A11EF1"/>
    <w:rsid w:val="00A14B29"/>
    <w:rsid w:val="00A34959"/>
    <w:rsid w:val="00A36CBE"/>
    <w:rsid w:val="00A374C8"/>
    <w:rsid w:val="00A423D6"/>
    <w:rsid w:val="00A439B1"/>
    <w:rsid w:val="00A43E75"/>
    <w:rsid w:val="00A44FE0"/>
    <w:rsid w:val="00A45049"/>
    <w:rsid w:val="00A4585D"/>
    <w:rsid w:val="00A47A00"/>
    <w:rsid w:val="00A55B2D"/>
    <w:rsid w:val="00A56236"/>
    <w:rsid w:val="00A64659"/>
    <w:rsid w:val="00A82D4B"/>
    <w:rsid w:val="00A9133D"/>
    <w:rsid w:val="00A96D77"/>
    <w:rsid w:val="00A9718C"/>
    <w:rsid w:val="00A977B6"/>
    <w:rsid w:val="00AA0C90"/>
    <w:rsid w:val="00AA1456"/>
    <w:rsid w:val="00AA3750"/>
    <w:rsid w:val="00AA4C0D"/>
    <w:rsid w:val="00AA5153"/>
    <w:rsid w:val="00AA6C14"/>
    <w:rsid w:val="00AA78FE"/>
    <w:rsid w:val="00AA7986"/>
    <w:rsid w:val="00AB0D85"/>
    <w:rsid w:val="00AB2886"/>
    <w:rsid w:val="00AB6C98"/>
    <w:rsid w:val="00AC4715"/>
    <w:rsid w:val="00AC6338"/>
    <w:rsid w:val="00AD2FCE"/>
    <w:rsid w:val="00AD573B"/>
    <w:rsid w:val="00AD67F2"/>
    <w:rsid w:val="00AE0B9E"/>
    <w:rsid w:val="00AE3143"/>
    <w:rsid w:val="00AF444F"/>
    <w:rsid w:val="00AF51F8"/>
    <w:rsid w:val="00B01179"/>
    <w:rsid w:val="00B02CC6"/>
    <w:rsid w:val="00B23EFC"/>
    <w:rsid w:val="00B34798"/>
    <w:rsid w:val="00B56409"/>
    <w:rsid w:val="00B57B91"/>
    <w:rsid w:val="00B70D3B"/>
    <w:rsid w:val="00B7780F"/>
    <w:rsid w:val="00B85DBE"/>
    <w:rsid w:val="00B86CC7"/>
    <w:rsid w:val="00B93CD0"/>
    <w:rsid w:val="00B97CB1"/>
    <w:rsid w:val="00BA0276"/>
    <w:rsid w:val="00BA3B41"/>
    <w:rsid w:val="00BA47A1"/>
    <w:rsid w:val="00BA72F7"/>
    <w:rsid w:val="00BB2027"/>
    <w:rsid w:val="00BB52EB"/>
    <w:rsid w:val="00BB7E52"/>
    <w:rsid w:val="00BC0149"/>
    <w:rsid w:val="00BC1CF1"/>
    <w:rsid w:val="00BC1D78"/>
    <w:rsid w:val="00BC66A9"/>
    <w:rsid w:val="00BC6EBE"/>
    <w:rsid w:val="00BD297B"/>
    <w:rsid w:val="00BD7CF6"/>
    <w:rsid w:val="00BE249A"/>
    <w:rsid w:val="00BE2994"/>
    <w:rsid w:val="00BE57ED"/>
    <w:rsid w:val="00BE692C"/>
    <w:rsid w:val="00BF1C05"/>
    <w:rsid w:val="00C02D47"/>
    <w:rsid w:val="00C11064"/>
    <w:rsid w:val="00C11BB5"/>
    <w:rsid w:val="00C12A38"/>
    <w:rsid w:val="00C201E2"/>
    <w:rsid w:val="00C22EA1"/>
    <w:rsid w:val="00C230F7"/>
    <w:rsid w:val="00C27D13"/>
    <w:rsid w:val="00C37954"/>
    <w:rsid w:val="00C401BD"/>
    <w:rsid w:val="00C4223D"/>
    <w:rsid w:val="00C43390"/>
    <w:rsid w:val="00C460E4"/>
    <w:rsid w:val="00C5226D"/>
    <w:rsid w:val="00C53A96"/>
    <w:rsid w:val="00C60E42"/>
    <w:rsid w:val="00C64233"/>
    <w:rsid w:val="00C738E0"/>
    <w:rsid w:val="00C751FF"/>
    <w:rsid w:val="00C755D6"/>
    <w:rsid w:val="00C762ED"/>
    <w:rsid w:val="00C77F7D"/>
    <w:rsid w:val="00C81A2C"/>
    <w:rsid w:val="00C8384D"/>
    <w:rsid w:val="00C84860"/>
    <w:rsid w:val="00C8629A"/>
    <w:rsid w:val="00C86B03"/>
    <w:rsid w:val="00C90BC5"/>
    <w:rsid w:val="00C91F34"/>
    <w:rsid w:val="00C93243"/>
    <w:rsid w:val="00C94816"/>
    <w:rsid w:val="00C95553"/>
    <w:rsid w:val="00CA0F7E"/>
    <w:rsid w:val="00CB6AAC"/>
    <w:rsid w:val="00CC11A5"/>
    <w:rsid w:val="00CC46CB"/>
    <w:rsid w:val="00CC4935"/>
    <w:rsid w:val="00CC637B"/>
    <w:rsid w:val="00CC6E48"/>
    <w:rsid w:val="00CE2BDE"/>
    <w:rsid w:val="00CE6E7B"/>
    <w:rsid w:val="00CE6FFE"/>
    <w:rsid w:val="00CF467F"/>
    <w:rsid w:val="00D03D2F"/>
    <w:rsid w:val="00D068F8"/>
    <w:rsid w:val="00D127E4"/>
    <w:rsid w:val="00D2081E"/>
    <w:rsid w:val="00D23A37"/>
    <w:rsid w:val="00D30C50"/>
    <w:rsid w:val="00D33182"/>
    <w:rsid w:val="00D357DF"/>
    <w:rsid w:val="00D36886"/>
    <w:rsid w:val="00D47DAB"/>
    <w:rsid w:val="00D52B24"/>
    <w:rsid w:val="00D622C0"/>
    <w:rsid w:val="00D70E1B"/>
    <w:rsid w:val="00D70F0E"/>
    <w:rsid w:val="00D70F3E"/>
    <w:rsid w:val="00D711D1"/>
    <w:rsid w:val="00D75791"/>
    <w:rsid w:val="00D800CC"/>
    <w:rsid w:val="00D822C5"/>
    <w:rsid w:val="00D83F82"/>
    <w:rsid w:val="00D85EEE"/>
    <w:rsid w:val="00D900EF"/>
    <w:rsid w:val="00DA6211"/>
    <w:rsid w:val="00DA78C2"/>
    <w:rsid w:val="00DB6E0A"/>
    <w:rsid w:val="00DD0581"/>
    <w:rsid w:val="00DD0FDB"/>
    <w:rsid w:val="00DD28AB"/>
    <w:rsid w:val="00DD3759"/>
    <w:rsid w:val="00DD3A50"/>
    <w:rsid w:val="00DE0EA8"/>
    <w:rsid w:val="00DE22D2"/>
    <w:rsid w:val="00DE6DA2"/>
    <w:rsid w:val="00DE7EB6"/>
    <w:rsid w:val="00DF2F3F"/>
    <w:rsid w:val="00E03957"/>
    <w:rsid w:val="00E03964"/>
    <w:rsid w:val="00E119AC"/>
    <w:rsid w:val="00E14C46"/>
    <w:rsid w:val="00E1564C"/>
    <w:rsid w:val="00E17D93"/>
    <w:rsid w:val="00E20170"/>
    <w:rsid w:val="00E2105C"/>
    <w:rsid w:val="00E22FC3"/>
    <w:rsid w:val="00E24124"/>
    <w:rsid w:val="00E250FC"/>
    <w:rsid w:val="00E31299"/>
    <w:rsid w:val="00E31ACC"/>
    <w:rsid w:val="00E4109C"/>
    <w:rsid w:val="00E42087"/>
    <w:rsid w:val="00E5122F"/>
    <w:rsid w:val="00E547E6"/>
    <w:rsid w:val="00E56BA5"/>
    <w:rsid w:val="00E61553"/>
    <w:rsid w:val="00E62CD0"/>
    <w:rsid w:val="00E639CC"/>
    <w:rsid w:val="00E647C3"/>
    <w:rsid w:val="00E648E0"/>
    <w:rsid w:val="00E65CFD"/>
    <w:rsid w:val="00E678C5"/>
    <w:rsid w:val="00E73D04"/>
    <w:rsid w:val="00E74986"/>
    <w:rsid w:val="00E75169"/>
    <w:rsid w:val="00E76692"/>
    <w:rsid w:val="00E81270"/>
    <w:rsid w:val="00E8198D"/>
    <w:rsid w:val="00E82702"/>
    <w:rsid w:val="00E83BF1"/>
    <w:rsid w:val="00E867A3"/>
    <w:rsid w:val="00EA149C"/>
    <w:rsid w:val="00EA23D1"/>
    <w:rsid w:val="00EB475F"/>
    <w:rsid w:val="00EC03F3"/>
    <w:rsid w:val="00EC1313"/>
    <w:rsid w:val="00EC148D"/>
    <w:rsid w:val="00EC14EB"/>
    <w:rsid w:val="00EC4012"/>
    <w:rsid w:val="00EC47E4"/>
    <w:rsid w:val="00EC6D94"/>
    <w:rsid w:val="00ED2D4B"/>
    <w:rsid w:val="00ED7765"/>
    <w:rsid w:val="00ED78CA"/>
    <w:rsid w:val="00EE06A8"/>
    <w:rsid w:val="00F00C6A"/>
    <w:rsid w:val="00F02633"/>
    <w:rsid w:val="00F02C60"/>
    <w:rsid w:val="00F12184"/>
    <w:rsid w:val="00F12D08"/>
    <w:rsid w:val="00F164A3"/>
    <w:rsid w:val="00F17667"/>
    <w:rsid w:val="00F31B92"/>
    <w:rsid w:val="00F3763A"/>
    <w:rsid w:val="00F47022"/>
    <w:rsid w:val="00F47809"/>
    <w:rsid w:val="00F51DC7"/>
    <w:rsid w:val="00F54FCF"/>
    <w:rsid w:val="00F56234"/>
    <w:rsid w:val="00F60B8C"/>
    <w:rsid w:val="00F61960"/>
    <w:rsid w:val="00F62A39"/>
    <w:rsid w:val="00F6344C"/>
    <w:rsid w:val="00F6356B"/>
    <w:rsid w:val="00F63C1A"/>
    <w:rsid w:val="00F6641F"/>
    <w:rsid w:val="00F67D38"/>
    <w:rsid w:val="00F7449D"/>
    <w:rsid w:val="00F815C3"/>
    <w:rsid w:val="00F845C9"/>
    <w:rsid w:val="00F848C5"/>
    <w:rsid w:val="00F86847"/>
    <w:rsid w:val="00F901ED"/>
    <w:rsid w:val="00F91753"/>
    <w:rsid w:val="00F92A19"/>
    <w:rsid w:val="00F9745E"/>
    <w:rsid w:val="00FA0DF0"/>
    <w:rsid w:val="00FA19F8"/>
    <w:rsid w:val="00FC0212"/>
    <w:rsid w:val="00FC0DA6"/>
    <w:rsid w:val="00FC5D85"/>
    <w:rsid w:val="00FD1A38"/>
    <w:rsid w:val="00FD5042"/>
    <w:rsid w:val="00FD5FA4"/>
    <w:rsid w:val="00FE023E"/>
    <w:rsid w:val="00FE4F3C"/>
    <w:rsid w:val="00FF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DF"/>
  </w:style>
  <w:style w:type="paragraph" w:styleId="10">
    <w:name w:val="heading 1"/>
    <w:basedOn w:val="a"/>
    <w:next w:val="a"/>
    <w:link w:val="11"/>
    <w:qFormat/>
    <w:rsid w:val="00F00C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12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0C6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F00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0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F00C6A"/>
    <w:rPr>
      <w:color w:val="0000FF"/>
      <w:u w:val="single"/>
    </w:rPr>
  </w:style>
  <w:style w:type="paragraph" w:styleId="a4">
    <w:name w:val="Normal (Web)"/>
    <w:basedOn w:val="a"/>
    <w:rsid w:val="00F0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4E29"/>
    <w:pPr>
      <w:ind w:left="720"/>
      <w:contextualSpacing/>
    </w:pPr>
  </w:style>
  <w:style w:type="paragraph" w:styleId="a6">
    <w:name w:val="No Spacing"/>
    <w:uiPriority w:val="1"/>
    <w:qFormat/>
    <w:rsid w:val="007A17F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3B0"/>
  </w:style>
  <w:style w:type="paragraph" w:styleId="a9">
    <w:name w:val="footer"/>
    <w:basedOn w:val="a"/>
    <w:link w:val="aa"/>
    <w:uiPriority w:val="99"/>
    <w:unhideWhenUsed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3B0"/>
  </w:style>
  <w:style w:type="paragraph" w:styleId="ab">
    <w:name w:val="Body Text Indent"/>
    <w:basedOn w:val="a"/>
    <w:link w:val="ac"/>
    <w:rsid w:val="0044550D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550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45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d">
    <w:name w:val="Знак"/>
    <w:basedOn w:val="a"/>
    <w:autoRedefine/>
    <w:rsid w:val="00B3479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customStyle="1" w:styleId="20">
    <w:name w:val="Заголовок 2 Знак"/>
    <w:basedOn w:val="a0"/>
    <w:link w:val="2"/>
    <w:uiPriority w:val="9"/>
    <w:rsid w:val="00C12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BE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90B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A0F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F7E"/>
  </w:style>
  <w:style w:type="character" w:styleId="af">
    <w:name w:val="Strong"/>
    <w:basedOn w:val="a0"/>
    <w:qFormat/>
    <w:rsid w:val="00BA3B41"/>
    <w:rPr>
      <w:b/>
      <w:bCs/>
    </w:rPr>
  </w:style>
  <w:style w:type="paragraph" w:styleId="af0">
    <w:name w:val="Body Text"/>
    <w:basedOn w:val="a"/>
    <w:link w:val="af1"/>
    <w:uiPriority w:val="99"/>
    <w:unhideWhenUsed/>
    <w:rsid w:val="000D60F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D60FA"/>
  </w:style>
  <w:style w:type="character" w:customStyle="1" w:styleId="apple-converted-space">
    <w:name w:val="apple-converted-space"/>
    <w:basedOn w:val="a0"/>
    <w:rsid w:val="000D60FA"/>
  </w:style>
  <w:style w:type="paragraph" w:customStyle="1" w:styleId="Standard">
    <w:name w:val="Standard"/>
    <w:rsid w:val="0077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rsid w:val="00131D18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1D18"/>
    <w:pPr>
      <w:widowControl w:val="0"/>
      <w:shd w:val="clear" w:color="auto" w:fill="FFFFFF"/>
      <w:spacing w:after="0" w:line="168" w:lineRule="exact"/>
    </w:pPr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"/>
    <w:rsid w:val="00D800C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2">
    <w:name w:val="Основной текст_"/>
    <w:link w:val="13"/>
    <w:rsid w:val="00D800CC"/>
    <w:rPr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D800CC"/>
    <w:pPr>
      <w:widowControl w:val="0"/>
      <w:shd w:val="clear" w:color="auto" w:fill="FFFFFF"/>
      <w:spacing w:before="240" w:after="240" w:line="320" w:lineRule="exact"/>
      <w:jc w:val="both"/>
    </w:pPr>
    <w:rPr>
      <w:spacing w:val="10"/>
      <w:sz w:val="25"/>
      <w:szCs w:val="25"/>
    </w:rPr>
  </w:style>
  <w:style w:type="paragraph" w:styleId="af3">
    <w:name w:val="Balloon Text"/>
    <w:basedOn w:val="a"/>
    <w:link w:val="af4"/>
    <w:uiPriority w:val="99"/>
    <w:semiHidden/>
    <w:unhideWhenUsed/>
    <w:rsid w:val="0002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56FD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9C0FA7"/>
    <w:rPr>
      <w:color w:val="800080"/>
      <w:u w:val="single"/>
    </w:rPr>
  </w:style>
  <w:style w:type="paragraph" w:customStyle="1" w:styleId="font5">
    <w:name w:val="font5"/>
    <w:basedOn w:val="a"/>
    <w:rsid w:val="009C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9C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rsid w:val="009C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0">
    <w:name w:val="xl70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0F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C0F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9C0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C0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9C0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9C0FA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9C0FA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9C0FA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16">
    <w:name w:val="xl116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AC6338"/>
    <w:pPr>
      <w:spacing w:after="0" w:line="240" w:lineRule="auto"/>
      <w:ind w:firstLine="561"/>
      <w:jc w:val="both"/>
    </w:pPr>
    <w:rPr>
      <w:rFonts w:ascii="Arial" w:eastAsia="Times New Roman" w:hAnsi="Arial" w:cs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E323E"/>
  </w:style>
  <w:style w:type="table" w:customStyle="1" w:styleId="15">
    <w:name w:val="Сетка таблицы1"/>
    <w:basedOn w:val="a1"/>
    <w:next w:val="ae"/>
    <w:uiPriority w:val="59"/>
    <w:rsid w:val="009E323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rsid w:val="00294306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">
    <w:name w:val="Стиль1"/>
    <w:rsid w:val="0077479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56D3-867E-4169-8FA9-F611E698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2</cp:revision>
  <cp:lastPrinted>2024-12-11T11:33:00Z</cp:lastPrinted>
  <dcterms:created xsi:type="dcterms:W3CDTF">2025-01-09T07:10:00Z</dcterms:created>
  <dcterms:modified xsi:type="dcterms:W3CDTF">2025-01-09T07:10:00Z</dcterms:modified>
</cp:coreProperties>
</file>